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D9" w:rsidRPr="00BE3FDE" w:rsidRDefault="004608F5" w:rsidP="007A05FA">
      <w:pPr>
        <w:pStyle w:val="ndice1"/>
        <w:pBdr>
          <w:top w:val="none" w:sz="0" w:space="0" w:color="auto"/>
          <w:left w:val="none" w:sz="0" w:space="0" w:color="auto"/>
          <w:bottom w:val="none" w:sz="0" w:space="0" w:color="auto"/>
          <w:right w:val="none" w:sz="0" w:space="0" w:color="auto"/>
          <w:bar w:val="none" w:sz="0" w:color="auto"/>
        </w:pBdr>
        <w:tabs>
          <w:tab w:val="left" w:pos="3840"/>
        </w:tabs>
        <w:rPr>
          <w:rFonts w:ascii="Georgia" w:hAnsi="Georgia"/>
          <w:sz w:val="24"/>
          <w:szCs w:val="24"/>
        </w:rPr>
      </w:pPr>
      <w:bookmarkStart w:id="0" w:name="_GoBack"/>
      <w:bookmarkEnd w:id="0"/>
      <w:r>
        <w:rPr>
          <w:rFonts w:ascii="Georgia" w:hAnsi="Georgia"/>
          <w:sz w:val="24"/>
          <w:szCs w:val="24"/>
        </w:rPr>
        <w:tab/>
      </w:r>
    </w:p>
    <w:p w:rsidR="00F708D9" w:rsidRDefault="00107DA7" w:rsidP="00107DA7">
      <w:pPr>
        <w:pStyle w:val="ndice1"/>
        <w:pBdr>
          <w:top w:val="none" w:sz="0" w:space="0" w:color="auto"/>
          <w:left w:val="none" w:sz="0" w:space="0" w:color="auto"/>
          <w:bottom w:val="none" w:sz="0" w:space="0" w:color="auto"/>
          <w:right w:val="none" w:sz="0" w:space="0" w:color="auto"/>
          <w:bar w:val="none" w:sz="0" w:color="auto"/>
        </w:pBdr>
        <w:jc w:val="center"/>
        <w:rPr>
          <w:rFonts w:ascii="Verdana" w:hAnsi="Verdana"/>
          <w:sz w:val="22"/>
          <w:szCs w:val="22"/>
        </w:rPr>
      </w:pPr>
      <w:r w:rsidRPr="00107DA7">
        <w:rPr>
          <w:rFonts w:ascii="Verdana" w:hAnsi="Verdana"/>
          <w:sz w:val="22"/>
          <w:szCs w:val="22"/>
        </w:rPr>
        <w:t>ÍNDICE</w:t>
      </w:r>
    </w:p>
    <w:p w:rsidR="00EB2073" w:rsidRDefault="0094078C" w:rsidP="00EB2073">
      <w:pPr>
        <w:pStyle w:val="ndice1"/>
        <w:tabs>
          <w:tab w:val="right" w:leader="dot" w:pos="9282"/>
        </w:tabs>
        <w:spacing w:before="0" w:after="0" w:line="360" w:lineRule="auto"/>
        <w:jc w:val="center"/>
        <w:rPr>
          <w:rFonts w:eastAsiaTheme="minorEastAsia" w:cstheme="minorBidi"/>
          <w:b w:val="0"/>
          <w:bCs w:val="0"/>
          <w:caps w:val="0"/>
          <w:noProof/>
          <w:color w:val="auto"/>
          <w:sz w:val="22"/>
          <w:szCs w:val="22"/>
          <w:lang w:eastAsia="pt-PT"/>
        </w:rPr>
      </w:pPr>
      <w:r>
        <w:rPr>
          <w:rFonts w:ascii="Verdana" w:eastAsia="Arial Unicode MS" w:hAnsi="Verdana" w:cs="Arial Unicode MS"/>
          <w:bCs w:val="0"/>
          <w:i/>
          <w:iCs/>
          <w:sz w:val="22"/>
        </w:rPr>
        <w:fldChar w:fldCharType="begin"/>
      </w:r>
      <w:r>
        <w:rPr>
          <w:rFonts w:ascii="Verdana" w:eastAsia="Arial Unicode MS" w:hAnsi="Verdana" w:cs="Arial Unicode MS"/>
          <w:sz w:val="22"/>
        </w:rPr>
        <w:instrText xml:space="preserve"> TOC \o "3-3" \t "assembleia1;1;assembleia2;2;assembleia3;3" </w:instrText>
      </w:r>
      <w:r>
        <w:rPr>
          <w:rFonts w:ascii="Verdana" w:eastAsia="Arial Unicode MS" w:hAnsi="Verdana" w:cs="Arial Unicode MS"/>
          <w:bCs w:val="0"/>
          <w:i/>
          <w:iCs/>
          <w:sz w:val="22"/>
        </w:rPr>
        <w:fldChar w:fldCharType="separate"/>
      </w:r>
      <w:r w:rsidR="00EB2073">
        <w:rPr>
          <w:noProof/>
        </w:rPr>
        <w:t>TÍTULO I</w:t>
      </w:r>
      <w:r w:rsidR="00EB2073">
        <w:rPr>
          <w:noProof/>
        </w:rPr>
        <w:tab/>
      </w:r>
      <w:r w:rsidR="00EB2073">
        <w:rPr>
          <w:noProof/>
        </w:rPr>
        <w:fldChar w:fldCharType="begin"/>
      </w:r>
      <w:r w:rsidR="00EB2073">
        <w:rPr>
          <w:noProof/>
        </w:rPr>
        <w:instrText xml:space="preserve"> PAGEREF _Toc404767755 \h </w:instrText>
      </w:r>
      <w:r w:rsidR="00EB2073">
        <w:rPr>
          <w:noProof/>
        </w:rPr>
      </w:r>
      <w:r w:rsidR="00EB2073">
        <w:rPr>
          <w:noProof/>
        </w:rPr>
        <w:fldChar w:fldCharType="separate"/>
      </w:r>
      <w:r w:rsidR="007C4D05">
        <w:rPr>
          <w:noProof/>
        </w:rPr>
        <w:t>6</w:t>
      </w:r>
      <w:r w:rsidR="00EB2073">
        <w:rPr>
          <w:noProof/>
        </w:rPr>
        <w:fldChar w:fldCharType="end"/>
      </w:r>
    </w:p>
    <w:p w:rsidR="00EB2073" w:rsidRDefault="00EB2073" w:rsidP="00EB2073">
      <w:pPr>
        <w:pStyle w:val="ndice1"/>
        <w:tabs>
          <w:tab w:val="right" w:leader="dot" w:pos="9282"/>
        </w:tabs>
        <w:spacing w:before="0" w:after="0" w:line="360" w:lineRule="auto"/>
        <w:jc w:val="center"/>
        <w:rPr>
          <w:rFonts w:eastAsiaTheme="minorEastAsia" w:cstheme="minorBidi"/>
          <w:b w:val="0"/>
          <w:bCs w:val="0"/>
          <w:caps w:val="0"/>
          <w:noProof/>
          <w:color w:val="auto"/>
          <w:sz w:val="22"/>
          <w:szCs w:val="22"/>
          <w:lang w:eastAsia="pt-PT"/>
        </w:rPr>
      </w:pPr>
      <w:r>
        <w:rPr>
          <w:noProof/>
        </w:rPr>
        <w:t>Do Mandato e da Assembleia Intermunicipal</w:t>
      </w:r>
      <w:r>
        <w:rPr>
          <w:noProof/>
        </w:rPr>
        <w:tab/>
      </w:r>
      <w:r>
        <w:rPr>
          <w:noProof/>
        </w:rPr>
        <w:fldChar w:fldCharType="begin"/>
      </w:r>
      <w:r>
        <w:rPr>
          <w:noProof/>
        </w:rPr>
        <w:instrText xml:space="preserve"> PAGEREF _Toc404767756 \h </w:instrText>
      </w:r>
      <w:r>
        <w:rPr>
          <w:noProof/>
        </w:rPr>
      </w:r>
      <w:r>
        <w:rPr>
          <w:noProof/>
        </w:rPr>
        <w:fldChar w:fldCharType="separate"/>
      </w:r>
      <w:r w:rsidR="007C4D05">
        <w:rPr>
          <w:noProof/>
        </w:rPr>
        <w:t>6</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CAPÍTULO I</w:t>
      </w:r>
      <w:r>
        <w:rPr>
          <w:noProof/>
        </w:rPr>
        <w:tab/>
      </w:r>
      <w:r>
        <w:rPr>
          <w:noProof/>
        </w:rPr>
        <w:fldChar w:fldCharType="begin"/>
      </w:r>
      <w:r>
        <w:rPr>
          <w:noProof/>
        </w:rPr>
        <w:instrText xml:space="preserve"> PAGEREF _Toc404767757 \h </w:instrText>
      </w:r>
      <w:r>
        <w:rPr>
          <w:noProof/>
        </w:rPr>
      </w:r>
      <w:r>
        <w:rPr>
          <w:noProof/>
        </w:rPr>
        <w:fldChar w:fldCharType="separate"/>
      </w:r>
      <w:r w:rsidR="007C4D05">
        <w:rPr>
          <w:noProof/>
        </w:rPr>
        <w:t>6</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Do Mandato</w:t>
      </w:r>
      <w:r>
        <w:rPr>
          <w:noProof/>
        </w:rPr>
        <w:tab/>
      </w:r>
      <w:r>
        <w:rPr>
          <w:noProof/>
        </w:rPr>
        <w:fldChar w:fldCharType="begin"/>
      </w:r>
      <w:r>
        <w:rPr>
          <w:noProof/>
        </w:rPr>
        <w:instrText xml:space="preserve"> PAGEREF _Toc404767758 \h </w:instrText>
      </w:r>
      <w:r>
        <w:rPr>
          <w:noProof/>
        </w:rPr>
      </w:r>
      <w:r>
        <w:rPr>
          <w:noProof/>
        </w:rPr>
        <w:fldChar w:fldCharType="separate"/>
      </w:r>
      <w:r w:rsidR="007C4D05">
        <w:rPr>
          <w:noProof/>
        </w:rPr>
        <w:t>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1.º</w:t>
      </w:r>
      <w:r>
        <w:rPr>
          <w:noProof/>
        </w:rPr>
        <w:tab/>
      </w:r>
      <w:r>
        <w:rPr>
          <w:noProof/>
        </w:rPr>
        <w:fldChar w:fldCharType="begin"/>
      </w:r>
      <w:r>
        <w:rPr>
          <w:noProof/>
        </w:rPr>
        <w:instrText xml:space="preserve"> PAGEREF _Toc404767759 \h </w:instrText>
      </w:r>
      <w:r>
        <w:rPr>
          <w:noProof/>
        </w:rPr>
      </w:r>
      <w:r>
        <w:rPr>
          <w:noProof/>
        </w:rPr>
        <w:fldChar w:fldCharType="separate"/>
      </w:r>
      <w:r w:rsidR="007C4D05">
        <w:rPr>
          <w:noProof/>
        </w:rPr>
        <w:t>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Natureza e Âmbito do Mandato</w:t>
      </w:r>
      <w:r>
        <w:rPr>
          <w:noProof/>
        </w:rPr>
        <w:tab/>
      </w:r>
      <w:r>
        <w:rPr>
          <w:noProof/>
        </w:rPr>
        <w:fldChar w:fldCharType="begin"/>
      </w:r>
      <w:r>
        <w:rPr>
          <w:noProof/>
        </w:rPr>
        <w:instrText xml:space="preserve"> PAGEREF _Toc404767760 \h </w:instrText>
      </w:r>
      <w:r>
        <w:rPr>
          <w:noProof/>
        </w:rPr>
      </w:r>
      <w:r>
        <w:rPr>
          <w:noProof/>
        </w:rPr>
        <w:fldChar w:fldCharType="separate"/>
      </w:r>
      <w:r w:rsidR="007C4D05">
        <w:rPr>
          <w:noProof/>
        </w:rPr>
        <w:t>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2.º</w:t>
      </w:r>
      <w:r>
        <w:rPr>
          <w:noProof/>
        </w:rPr>
        <w:tab/>
      </w:r>
      <w:r>
        <w:rPr>
          <w:noProof/>
        </w:rPr>
        <w:fldChar w:fldCharType="begin"/>
      </w:r>
      <w:r>
        <w:rPr>
          <w:noProof/>
        </w:rPr>
        <w:instrText xml:space="preserve"> PAGEREF _Toc404767761 \h </w:instrText>
      </w:r>
      <w:r>
        <w:rPr>
          <w:noProof/>
        </w:rPr>
      </w:r>
      <w:r>
        <w:rPr>
          <w:noProof/>
        </w:rPr>
        <w:fldChar w:fldCharType="separate"/>
      </w:r>
      <w:r w:rsidR="007C4D05">
        <w:rPr>
          <w:noProof/>
        </w:rPr>
        <w:t>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Constituição</w:t>
      </w:r>
      <w:r>
        <w:rPr>
          <w:noProof/>
        </w:rPr>
        <w:tab/>
      </w:r>
      <w:r>
        <w:rPr>
          <w:noProof/>
        </w:rPr>
        <w:fldChar w:fldCharType="begin"/>
      </w:r>
      <w:r>
        <w:rPr>
          <w:noProof/>
        </w:rPr>
        <w:instrText xml:space="preserve"> PAGEREF _Toc404767762 \h </w:instrText>
      </w:r>
      <w:r>
        <w:rPr>
          <w:noProof/>
        </w:rPr>
      </w:r>
      <w:r>
        <w:rPr>
          <w:noProof/>
        </w:rPr>
        <w:fldChar w:fldCharType="separate"/>
      </w:r>
      <w:r w:rsidR="007C4D05">
        <w:rPr>
          <w:noProof/>
        </w:rPr>
        <w:t>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3.º</w:t>
      </w:r>
      <w:r>
        <w:rPr>
          <w:noProof/>
        </w:rPr>
        <w:tab/>
      </w:r>
      <w:r>
        <w:rPr>
          <w:noProof/>
        </w:rPr>
        <w:fldChar w:fldCharType="begin"/>
      </w:r>
      <w:r>
        <w:rPr>
          <w:noProof/>
        </w:rPr>
        <w:instrText xml:space="preserve"> PAGEREF _Toc404767763 \h </w:instrText>
      </w:r>
      <w:r>
        <w:rPr>
          <w:noProof/>
        </w:rPr>
      </w:r>
      <w:r>
        <w:rPr>
          <w:noProof/>
        </w:rPr>
        <w:fldChar w:fldCharType="separate"/>
      </w:r>
      <w:r w:rsidR="007C4D05">
        <w:rPr>
          <w:noProof/>
        </w:rPr>
        <w:t>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Início e Termo do Mandato</w:t>
      </w:r>
      <w:r>
        <w:rPr>
          <w:noProof/>
        </w:rPr>
        <w:tab/>
      </w:r>
      <w:r>
        <w:rPr>
          <w:noProof/>
        </w:rPr>
        <w:fldChar w:fldCharType="begin"/>
      </w:r>
      <w:r>
        <w:rPr>
          <w:noProof/>
        </w:rPr>
        <w:instrText xml:space="preserve"> PAGEREF _Toc404767764 \h </w:instrText>
      </w:r>
      <w:r>
        <w:rPr>
          <w:noProof/>
        </w:rPr>
      </w:r>
      <w:r>
        <w:rPr>
          <w:noProof/>
        </w:rPr>
        <w:fldChar w:fldCharType="separate"/>
      </w:r>
      <w:r w:rsidR="007C4D05">
        <w:rPr>
          <w:noProof/>
        </w:rPr>
        <w:t>7</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CAPÍTULO II</w:t>
      </w:r>
      <w:r>
        <w:rPr>
          <w:noProof/>
        </w:rPr>
        <w:tab/>
      </w:r>
      <w:r>
        <w:rPr>
          <w:noProof/>
        </w:rPr>
        <w:fldChar w:fldCharType="begin"/>
      </w:r>
      <w:r>
        <w:rPr>
          <w:noProof/>
        </w:rPr>
        <w:instrText xml:space="preserve"> PAGEREF _Toc404767765 \h </w:instrText>
      </w:r>
      <w:r>
        <w:rPr>
          <w:noProof/>
        </w:rPr>
      </w:r>
      <w:r>
        <w:rPr>
          <w:noProof/>
        </w:rPr>
        <w:fldChar w:fldCharType="separate"/>
      </w:r>
      <w:r w:rsidR="007C4D05">
        <w:rPr>
          <w:noProof/>
        </w:rPr>
        <w:t>7</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Da Assembleia Intermunicipal</w:t>
      </w:r>
      <w:r>
        <w:rPr>
          <w:noProof/>
        </w:rPr>
        <w:tab/>
      </w:r>
      <w:r>
        <w:rPr>
          <w:noProof/>
        </w:rPr>
        <w:fldChar w:fldCharType="begin"/>
      </w:r>
      <w:r>
        <w:rPr>
          <w:noProof/>
        </w:rPr>
        <w:instrText xml:space="preserve"> PAGEREF _Toc404767766 \h </w:instrText>
      </w:r>
      <w:r>
        <w:rPr>
          <w:noProof/>
        </w:rPr>
      </w:r>
      <w:r>
        <w:rPr>
          <w:noProof/>
        </w:rPr>
        <w:fldChar w:fldCharType="separate"/>
      </w:r>
      <w:r w:rsidR="007C4D05">
        <w:rPr>
          <w:noProof/>
        </w:rPr>
        <w:t>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4.º</w:t>
      </w:r>
      <w:r>
        <w:rPr>
          <w:noProof/>
        </w:rPr>
        <w:tab/>
      </w:r>
      <w:r>
        <w:rPr>
          <w:noProof/>
        </w:rPr>
        <w:fldChar w:fldCharType="begin"/>
      </w:r>
      <w:r>
        <w:rPr>
          <w:noProof/>
        </w:rPr>
        <w:instrText xml:space="preserve"> PAGEREF _Toc404767767 \h </w:instrText>
      </w:r>
      <w:r>
        <w:rPr>
          <w:noProof/>
        </w:rPr>
      </w:r>
      <w:r>
        <w:rPr>
          <w:noProof/>
        </w:rPr>
        <w:fldChar w:fldCharType="separate"/>
      </w:r>
      <w:r w:rsidR="007C4D05">
        <w:rPr>
          <w:noProof/>
        </w:rPr>
        <w:t>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Sede da Assembleia Intermunicipal</w:t>
      </w:r>
      <w:r>
        <w:rPr>
          <w:noProof/>
        </w:rPr>
        <w:tab/>
      </w:r>
      <w:r>
        <w:rPr>
          <w:noProof/>
        </w:rPr>
        <w:fldChar w:fldCharType="begin"/>
      </w:r>
      <w:r>
        <w:rPr>
          <w:noProof/>
        </w:rPr>
        <w:instrText xml:space="preserve"> PAGEREF _Toc404767768 \h </w:instrText>
      </w:r>
      <w:r>
        <w:rPr>
          <w:noProof/>
        </w:rPr>
      </w:r>
      <w:r>
        <w:rPr>
          <w:noProof/>
        </w:rPr>
        <w:fldChar w:fldCharType="separate"/>
      </w:r>
      <w:r w:rsidR="007C4D05">
        <w:rPr>
          <w:noProof/>
        </w:rPr>
        <w:t>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5.º</w:t>
      </w:r>
      <w:r>
        <w:rPr>
          <w:noProof/>
        </w:rPr>
        <w:tab/>
      </w:r>
      <w:r w:rsidR="00076A3F">
        <w:rPr>
          <w:noProof/>
        </w:rPr>
        <w:t>7</w:t>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Instalação da Assembleia Intermunicipal</w:t>
      </w:r>
      <w:r>
        <w:rPr>
          <w:noProof/>
        </w:rPr>
        <w:tab/>
      </w:r>
      <w:r w:rsidR="00076A3F">
        <w:rPr>
          <w:noProof/>
        </w:rPr>
        <w:t>7</w:t>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6.º</w:t>
      </w:r>
      <w:r>
        <w:rPr>
          <w:noProof/>
        </w:rPr>
        <w:tab/>
      </w:r>
      <w:r>
        <w:rPr>
          <w:noProof/>
        </w:rPr>
        <w:fldChar w:fldCharType="begin"/>
      </w:r>
      <w:r>
        <w:rPr>
          <w:noProof/>
        </w:rPr>
        <w:instrText xml:space="preserve"> PAGEREF _Toc404767771 \h </w:instrText>
      </w:r>
      <w:r>
        <w:rPr>
          <w:noProof/>
        </w:rPr>
      </w:r>
      <w:r>
        <w:rPr>
          <w:noProof/>
        </w:rPr>
        <w:fldChar w:fldCharType="separate"/>
      </w:r>
      <w:r w:rsidR="007C4D05">
        <w:rPr>
          <w:noProof/>
        </w:rPr>
        <w:t>8</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Legitimidade e Identidade dos Eleitos</w:t>
      </w:r>
      <w:r>
        <w:rPr>
          <w:noProof/>
        </w:rPr>
        <w:tab/>
      </w:r>
      <w:r>
        <w:rPr>
          <w:noProof/>
        </w:rPr>
        <w:fldChar w:fldCharType="begin"/>
      </w:r>
      <w:r>
        <w:rPr>
          <w:noProof/>
        </w:rPr>
        <w:instrText xml:space="preserve"> PAGEREF _Toc404767772 \h </w:instrText>
      </w:r>
      <w:r>
        <w:rPr>
          <w:noProof/>
        </w:rPr>
      </w:r>
      <w:r>
        <w:rPr>
          <w:noProof/>
        </w:rPr>
        <w:fldChar w:fldCharType="separate"/>
      </w:r>
      <w:r w:rsidR="007C4D05">
        <w:rPr>
          <w:noProof/>
        </w:rPr>
        <w:t>8</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7.º</w:t>
      </w:r>
      <w:r>
        <w:rPr>
          <w:noProof/>
        </w:rPr>
        <w:tab/>
      </w:r>
      <w:r>
        <w:rPr>
          <w:noProof/>
        </w:rPr>
        <w:fldChar w:fldCharType="begin"/>
      </w:r>
      <w:r>
        <w:rPr>
          <w:noProof/>
        </w:rPr>
        <w:instrText xml:space="preserve"> PAGEREF _Toc404767773 \h </w:instrText>
      </w:r>
      <w:r>
        <w:rPr>
          <w:noProof/>
        </w:rPr>
      </w:r>
      <w:r>
        <w:rPr>
          <w:noProof/>
        </w:rPr>
        <w:fldChar w:fldCharType="separate"/>
      </w:r>
      <w:r w:rsidR="007C4D05">
        <w:rPr>
          <w:noProof/>
        </w:rPr>
        <w:t>8</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Primeira Reunião</w:t>
      </w:r>
      <w:r>
        <w:rPr>
          <w:noProof/>
        </w:rPr>
        <w:tab/>
      </w:r>
      <w:r>
        <w:rPr>
          <w:noProof/>
        </w:rPr>
        <w:fldChar w:fldCharType="begin"/>
      </w:r>
      <w:r>
        <w:rPr>
          <w:noProof/>
        </w:rPr>
        <w:instrText xml:space="preserve"> PAGEREF _Toc404767774 \h </w:instrText>
      </w:r>
      <w:r>
        <w:rPr>
          <w:noProof/>
        </w:rPr>
      </w:r>
      <w:r>
        <w:rPr>
          <w:noProof/>
        </w:rPr>
        <w:fldChar w:fldCharType="separate"/>
      </w:r>
      <w:r w:rsidR="007C4D05">
        <w:rPr>
          <w:noProof/>
        </w:rPr>
        <w:t>8</w:t>
      </w:r>
      <w:r>
        <w:rPr>
          <w:noProof/>
        </w:rPr>
        <w:fldChar w:fldCharType="end"/>
      </w:r>
    </w:p>
    <w:p w:rsidR="00EB2073" w:rsidRDefault="00EB2073" w:rsidP="00EB2073">
      <w:pPr>
        <w:pStyle w:val="ndice1"/>
        <w:tabs>
          <w:tab w:val="right" w:leader="dot" w:pos="9282"/>
        </w:tabs>
        <w:spacing w:before="0" w:after="0" w:line="360" w:lineRule="auto"/>
        <w:jc w:val="center"/>
        <w:rPr>
          <w:rFonts w:eastAsiaTheme="minorEastAsia" w:cstheme="minorBidi"/>
          <w:b w:val="0"/>
          <w:bCs w:val="0"/>
          <w:caps w:val="0"/>
          <w:noProof/>
          <w:color w:val="auto"/>
          <w:sz w:val="22"/>
          <w:szCs w:val="22"/>
          <w:lang w:eastAsia="pt-PT"/>
        </w:rPr>
      </w:pPr>
      <w:r>
        <w:rPr>
          <w:noProof/>
        </w:rPr>
        <w:t>TÍTULO II</w:t>
      </w:r>
      <w:r>
        <w:rPr>
          <w:noProof/>
        </w:rPr>
        <w:tab/>
      </w:r>
      <w:r>
        <w:rPr>
          <w:noProof/>
        </w:rPr>
        <w:fldChar w:fldCharType="begin"/>
      </w:r>
      <w:r>
        <w:rPr>
          <w:noProof/>
        </w:rPr>
        <w:instrText xml:space="preserve"> PAGEREF _Toc404767775 \h </w:instrText>
      </w:r>
      <w:r>
        <w:rPr>
          <w:noProof/>
        </w:rPr>
      </w:r>
      <w:r>
        <w:rPr>
          <w:noProof/>
        </w:rPr>
        <w:fldChar w:fldCharType="separate"/>
      </w:r>
      <w:r w:rsidR="007C4D05">
        <w:rPr>
          <w:noProof/>
        </w:rPr>
        <w:t>9</w:t>
      </w:r>
      <w:r>
        <w:rPr>
          <w:noProof/>
        </w:rPr>
        <w:fldChar w:fldCharType="end"/>
      </w:r>
    </w:p>
    <w:p w:rsidR="00EB2073" w:rsidRDefault="00EB2073" w:rsidP="00EB2073">
      <w:pPr>
        <w:pStyle w:val="ndice1"/>
        <w:tabs>
          <w:tab w:val="right" w:leader="dot" w:pos="9282"/>
        </w:tabs>
        <w:spacing w:before="0" w:after="0" w:line="360" w:lineRule="auto"/>
        <w:jc w:val="center"/>
        <w:rPr>
          <w:rFonts w:eastAsiaTheme="minorEastAsia" w:cstheme="minorBidi"/>
          <w:b w:val="0"/>
          <w:bCs w:val="0"/>
          <w:caps w:val="0"/>
          <w:noProof/>
          <w:color w:val="auto"/>
          <w:sz w:val="22"/>
          <w:szCs w:val="22"/>
          <w:lang w:eastAsia="pt-PT"/>
        </w:rPr>
      </w:pPr>
      <w:r>
        <w:rPr>
          <w:noProof/>
        </w:rPr>
        <w:t>Dos Membros e dos Grupos Intermunicipais</w:t>
      </w:r>
      <w:r>
        <w:rPr>
          <w:noProof/>
        </w:rPr>
        <w:tab/>
      </w:r>
      <w:r>
        <w:rPr>
          <w:noProof/>
        </w:rPr>
        <w:fldChar w:fldCharType="begin"/>
      </w:r>
      <w:r>
        <w:rPr>
          <w:noProof/>
        </w:rPr>
        <w:instrText xml:space="preserve"> PAGEREF _Toc404767776 \h </w:instrText>
      </w:r>
      <w:r>
        <w:rPr>
          <w:noProof/>
        </w:rPr>
      </w:r>
      <w:r>
        <w:rPr>
          <w:noProof/>
        </w:rPr>
        <w:fldChar w:fldCharType="separate"/>
      </w:r>
      <w:r w:rsidR="007C4D05">
        <w:rPr>
          <w:noProof/>
        </w:rPr>
        <w:t>9</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CAPÍTULO I</w:t>
      </w:r>
      <w:r>
        <w:rPr>
          <w:noProof/>
        </w:rPr>
        <w:tab/>
      </w:r>
      <w:r>
        <w:rPr>
          <w:noProof/>
        </w:rPr>
        <w:fldChar w:fldCharType="begin"/>
      </w:r>
      <w:r>
        <w:rPr>
          <w:noProof/>
        </w:rPr>
        <w:instrText xml:space="preserve"> PAGEREF _Toc404767777 \h </w:instrText>
      </w:r>
      <w:r>
        <w:rPr>
          <w:noProof/>
        </w:rPr>
      </w:r>
      <w:r>
        <w:rPr>
          <w:noProof/>
        </w:rPr>
        <w:fldChar w:fldCharType="separate"/>
      </w:r>
      <w:r w:rsidR="007C4D05">
        <w:rPr>
          <w:noProof/>
        </w:rPr>
        <w:t>9</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Dos Membros</w:t>
      </w:r>
      <w:r>
        <w:rPr>
          <w:noProof/>
        </w:rPr>
        <w:tab/>
      </w:r>
      <w:r>
        <w:rPr>
          <w:noProof/>
        </w:rPr>
        <w:fldChar w:fldCharType="begin"/>
      </w:r>
      <w:r>
        <w:rPr>
          <w:noProof/>
        </w:rPr>
        <w:instrText xml:space="preserve"> PAGEREF _Toc404767778 \h </w:instrText>
      </w:r>
      <w:r>
        <w:rPr>
          <w:noProof/>
        </w:rPr>
      </w:r>
      <w:r>
        <w:rPr>
          <w:noProof/>
        </w:rPr>
        <w:fldChar w:fldCharType="separate"/>
      </w:r>
      <w:r w:rsidR="007C4D05">
        <w:rPr>
          <w:noProof/>
        </w:rPr>
        <w:t>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8.º</w:t>
      </w:r>
      <w:r>
        <w:rPr>
          <w:noProof/>
        </w:rPr>
        <w:tab/>
      </w:r>
      <w:r>
        <w:rPr>
          <w:noProof/>
        </w:rPr>
        <w:fldChar w:fldCharType="begin"/>
      </w:r>
      <w:r>
        <w:rPr>
          <w:noProof/>
        </w:rPr>
        <w:instrText xml:space="preserve"> PAGEREF _Toc404767779 \h </w:instrText>
      </w:r>
      <w:r>
        <w:rPr>
          <w:noProof/>
        </w:rPr>
      </w:r>
      <w:r>
        <w:rPr>
          <w:noProof/>
        </w:rPr>
        <w:fldChar w:fldCharType="separate"/>
      </w:r>
      <w:r w:rsidR="007C4D05">
        <w:rPr>
          <w:noProof/>
        </w:rPr>
        <w:t>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rFonts w:eastAsia="Arial Unicode MS" w:cs="Arial Unicode MS"/>
          <w:b/>
          <w:noProof/>
        </w:rPr>
        <w:t>Renúncia ao Mandato</w:t>
      </w:r>
      <w:r>
        <w:rPr>
          <w:noProof/>
        </w:rPr>
        <w:tab/>
      </w:r>
      <w:r>
        <w:rPr>
          <w:noProof/>
        </w:rPr>
        <w:fldChar w:fldCharType="begin"/>
      </w:r>
      <w:r>
        <w:rPr>
          <w:noProof/>
        </w:rPr>
        <w:instrText xml:space="preserve"> PAGEREF _Toc404767780 \h </w:instrText>
      </w:r>
      <w:r>
        <w:rPr>
          <w:noProof/>
        </w:rPr>
      </w:r>
      <w:r>
        <w:rPr>
          <w:noProof/>
        </w:rPr>
        <w:fldChar w:fldCharType="separate"/>
      </w:r>
      <w:r w:rsidR="007C4D05">
        <w:rPr>
          <w:noProof/>
        </w:rPr>
        <w:t>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9.º</w:t>
      </w:r>
      <w:r>
        <w:rPr>
          <w:noProof/>
        </w:rPr>
        <w:tab/>
      </w:r>
      <w:r>
        <w:rPr>
          <w:noProof/>
        </w:rPr>
        <w:fldChar w:fldCharType="begin"/>
      </w:r>
      <w:r>
        <w:rPr>
          <w:noProof/>
        </w:rPr>
        <w:instrText xml:space="preserve"> PAGEREF _Toc404767781 \h </w:instrText>
      </w:r>
      <w:r>
        <w:rPr>
          <w:noProof/>
        </w:rPr>
      </w:r>
      <w:r>
        <w:rPr>
          <w:noProof/>
        </w:rPr>
        <w:fldChar w:fldCharType="separate"/>
      </w:r>
      <w:r w:rsidR="007C4D05">
        <w:rPr>
          <w:noProof/>
        </w:rPr>
        <w:t>10</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Suspensão do Mandato</w:t>
      </w:r>
      <w:r>
        <w:rPr>
          <w:noProof/>
        </w:rPr>
        <w:tab/>
      </w:r>
      <w:r>
        <w:rPr>
          <w:noProof/>
        </w:rPr>
        <w:fldChar w:fldCharType="begin"/>
      </w:r>
      <w:r>
        <w:rPr>
          <w:noProof/>
        </w:rPr>
        <w:instrText xml:space="preserve"> PAGEREF _Toc404767782 \h </w:instrText>
      </w:r>
      <w:r>
        <w:rPr>
          <w:noProof/>
        </w:rPr>
      </w:r>
      <w:r>
        <w:rPr>
          <w:noProof/>
        </w:rPr>
        <w:fldChar w:fldCharType="separate"/>
      </w:r>
      <w:r w:rsidR="007C4D05">
        <w:rPr>
          <w:noProof/>
        </w:rPr>
        <w:t>10</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10.º</w:t>
      </w:r>
      <w:r>
        <w:rPr>
          <w:noProof/>
        </w:rPr>
        <w:tab/>
      </w:r>
      <w:r>
        <w:rPr>
          <w:noProof/>
        </w:rPr>
        <w:fldChar w:fldCharType="begin"/>
      </w:r>
      <w:r>
        <w:rPr>
          <w:noProof/>
        </w:rPr>
        <w:instrText xml:space="preserve"> PAGEREF _Toc404767783 \h </w:instrText>
      </w:r>
      <w:r>
        <w:rPr>
          <w:noProof/>
        </w:rPr>
      </w:r>
      <w:r>
        <w:rPr>
          <w:noProof/>
        </w:rPr>
        <w:fldChar w:fldCharType="separate"/>
      </w:r>
      <w:r w:rsidR="007C4D05">
        <w:rPr>
          <w:noProof/>
        </w:rPr>
        <w:t>11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Ausência Inferior a Trinta Dias</w:t>
      </w:r>
      <w:r>
        <w:rPr>
          <w:noProof/>
        </w:rPr>
        <w:tab/>
      </w:r>
      <w:r>
        <w:rPr>
          <w:noProof/>
        </w:rPr>
        <w:fldChar w:fldCharType="begin"/>
      </w:r>
      <w:r>
        <w:rPr>
          <w:noProof/>
        </w:rPr>
        <w:instrText xml:space="preserve"> PAGEREF _Toc404767784 \h </w:instrText>
      </w:r>
      <w:r>
        <w:rPr>
          <w:noProof/>
        </w:rPr>
      </w:r>
      <w:r>
        <w:rPr>
          <w:noProof/>
        </w:rPr>
        <w:fldChar w:fldCharType="separate"/>
      </w:r>
      <w:r w:rsidR="007C4D05">
        <w:rPr>
          <w:noProof/>
        </w:rPr>
        <w:t>11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11.º</w:t>
      </w:r>
      <w:r>
        <w:rPr>
          <w:noProof/>
        </w:rPr>
        <w:tab/>
      </w:r>
      <w:r>
        <w:rPr>
          <w:noProof/>
        </w:rPr>
        <w:fldChar w:fldCharType="begin"/>
      </w:r>
      <w:r>
        <w:rPr>
          <w:noProof/>
        </w:rPr>
        <w:instrText xml:space="preserve"> PAGEREF _Toc404767785 \h </w:instrText>
      </w:r>
      <w:r>
        <w:rPr>
          <w:noProof/>
        </w:rPr>
      </w:r>
      <w:r>
        <w:rPr>
          <w:noProof/>
        </w:rPr>
        <w:fldChar w:fldCharType="separate"/>
      </w:r>
      <w:r w:rsidR="007C4D05">
        <w:rPr>
          <w:noProof/>
        </w:rPr>
        <w:t>12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lastRenderedPageBreak/>
        <w:t>Preenchimento de Vagas</w:t>
      </w:r>
      <w:r>
        <w:rPr>
          <w:noProof/>
        </w:rPr>
        <w:tab/>
      </w:r>
      <w:r>
        <w:rPr>
          <w:noProof/>
        </w:rPr>
        <w:fldChar w:fldCharType="begin"/>
      </w:r>
      <w:r>
        <w:rPr>
          <w:noProof/>
        </w:rPr>
        <w:instrText xml:space="preserve"> PAGEREF _Toc404767786 \h </w:instrText>
      </w:r>
      <w:r>
        <w:rPr>
          <w:noProof/>
        </w:rPr>
      </w:r>
      <w:r>
        <w:rPr>
          <w:noProof/>
        </w:rPr>
        <w:fldChar w:fldCharType="separate"/>
      </w:r>
      <w:r w:rsidR="007C4D05">
        <w:rPr>
          <w:noProof/>
        </w:rPr>
        <w:t>12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12.º</w:t>
      </w:r>
      <w:r>
        <w:rPr>
          <w:noProof/>
        </w:rPr>
        <w:tab/>
      </w:r>
      <w:r>
        <w:rPr>
          <w:noProof/>
        </w:rPr>
        <w:fldChar w:fldCharType="begin"/>
      </w:r>
      <w:r>
        <w:rPr>
          <w:noProof/>
        </w:rPr>
        <w:instrText xml:space="preserve"> PAGEREF _Toc404767787 \h </w:instrText>
      </w:r>
      <w:r>
        <w:rPr>
          <w:noProof/>
        </w:rPr>
      </w:r>
      <w:r>
        <w:rPr>
          <w:noProof/>
        </w:rPr>
        <w:fldChar w:fldCharType="separate"/>
      </w:r>
      <w:r w:rsidR="007C4D05">
        <w:rPr>
          <w:noProof/>
        </w:rPr>
        <w:t>12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Das Faltas</w:t>
      </w:r>
      <w:r>
        <w:rPr>
          <w:noProof/>
        </w:rPr>
        <w:tab/>
      </w:r>
      <w:r>
        <w:rPr>
          <w:noProof/>
        </w:rPr>
        <w:fldChar w:fldCharType="begin"/>
      </w:r>
      <w:r>
        <w:rPr>
          <w:noProof/>
        </w:rPr>
        <w:instrText xml:space="preserve"> PAGEREF _Toc404767788 \h </w:instrText>
      </w:r>
      <w:r>
        <w:rPr>
          <w:noProof/>
        </w:rPr>
      </w:r>
      <w:r>
        <w:rPr>
          <w:noProof/>
        </w:rPr>
        <w:fldChar w:fldCharType="separate"/>
      </w:r>
      <w:r w:rsidR="007C4D05">
        <w:rPr>
          <w:noProof/>
        </w:rPr>
        <w:t>12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13.º</w:t>
      </w:r>
      <w:r>
        <w:rPr>
          <w:noProof/>
        </w:rPr>
        <w:tab/>
      </w:r>
      <w:r>
        <w:rPr>
          <w:noProof/>
        </w:rPr>
        <w:fldChar w:fldCharType="begin"/>
      </w:r>
      <w:r>
        <w:rPr>
          <w:noProof/>
        </w:rPr>
        <w:instrText xml:space="preserve"> PAGEREF _Toc404767789 \h </w:instrText>
      </w:r>
      <w:r>
        <w:rPr>
          <w:noProof/>
        </w:rPr>
      </w:r>
      <w:r>
        <w:rPr>
          <w:noProof/>
        </w:rPr>
        <w:fldChar w:fldCharType="separate"/>
      </w:r>
      <w:r w:rsidR="007C4D05">
        <w:rPr>
          <w:noProof/>
        </w:rPr>
        <w:t>12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Responsabilidade Pessoal dos Membros da Assembleia Intermunicipal</w:t>
      </w:r>
      <w:r>
        <w:rPr>
          <w:noProof/>
        </w:rPr>
        <w:tab/>
      </w:r>
      <w:r>
        <w:rPr>
          <w:noProof/>
        </w:rPr>
        <w:fldChar w:fldCharType="begin"/>
      </w:r>
      <w:r>
        <w:rPr>
          <w:noProof/>
        </w:rPr>
        <w:instrText xml:space="preserve"> PAGEREF _Toc404767790 \h </w:instrText>
      </w:r>
      <w:r>
        <w:rPr>
          <w:noProof/>
        </w:rPr>
      </w:r>
      <w:r>
        <w:rPr>
          <w:noProof/>
        </w:rPr>
        <w:fldChar w:fldCharType="separate"/>
      </w:r>
      <w:r w:rsidR="007C4D05">
        <w:rPr>
          <w:noProof/>
        </w:rPr>
        <w:t>12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14.º</w:t>
      </w:r>
      <w:r>
        <w:rPr>
          <w:noProof/>
        </w:rPr>
        <w:tab/>
      </w:r>
      <w:r>
        <w:rPr>
          <w:noProof/>
        </w:rPr>
        <w:fldChar w:fldCharType="begin"/>
      </w:r>
      <w:r>
        <w:rPr>
          <w:noProof/>
        </w:rPr>
        <w:instrText xml:space="preserve"> PAGEREF _Toc404767791 \h </w:instrText>
      </w:r>
      <w:r>
        <w:rPr>
          <w:noProof/>
        </w:rPr>
      </w:r>
      <w:r>
        <w:rPr>
          <w:noProof/>
        </w:rPr>
        <w:fldChar w:fldCharType="separate"/>
      </w:r>
      <w:r w:rsidR="007C4D05">
        <w:rPr>
          <w:noProof/>
        </w:rPr>
        <w:t>13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Competência dos Membros</w:t>
      </w:r>
      <w:r>
        <w:rPr>
          <w:noProof/>
        </w:rPr>
        <w:tab/>
      </w:r>
      <w:r>
        <w:rPr>
          <w:noProof/>
        </w:rPr>
        <w:fldChar w:fldCharType="begin"/>
      </w:r>
      <w:r>
        <w:rPr>
          <w:noProof/>
        </w:rPr>
        <w:instrText xml:space="preserve"> PAGEREF _Toc404767792 \h </w:instrText>
      </w:r>
      <w:r>
        <w:rPr>
          <w:noProof/>
        </w:rPr>
      </w:r>
      <w:r>
        <w:rPr>
          <w:noProof/>
        </w:rPr>
        <w:fldChar w:fldCharType="separate"/>
      </w:r>
      <w:r w:rsidR="007C4D05">
        <w:rPr>
          <w:noProof/>
        </w:rPr>
        <w:t>13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15.º</w:t>
      </w:r>
      <w:r>
        <w:rPr>
          <w:noProof/>
        </w:rPr>
        <w:tab/>
      </w:r>
      <w:r>
        <w:rPr>
          <w:noProof/>
        </w:rPr>
        <w:fldChar w:fldCharType="begin"/>
      </w:r>
      <w:r>
        <w:rPr>
          <w:noProof/>
        </w:rPr>
        <w:instrText xml:space="preserve"> PAGEREF _Toc404767793 \h </w:instrText>
      </w:r>
      <w:r>
        <w:rPr>
          <w:noProof/>
        </w:rPr>
      </w:r>
      <w:r>
        <w:rPr>
          <w:noProof/>
        </w:rPr>
        <w:fldChar w:fldCharType="separate"/>
      </w:r>
      <w:r w:rsidR="007C4D05">
        <w:rPr>
          <w:noProof/>
        </w:rPr>
        <w:t>14</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Direitos, Regalias e Deveres dos Membros</w:t>
      </w:r>
      <w:r>
        <w:rPr>
          <w:noProof/>
        </w:rPr>
        <w:tab/>
      </w:r>
      <w:r>
        <w:rPr>
          <w:noProof/>
        </w:rPr>
        <w:fldChar w:fldCharType="begin"/>
      </w:r>
      <w:r>
        <w:rPr>
          <w:noProof/>
        </w:rPr>
        <w:instrText xml:space="preserve"> PAGEREF _Toc404767794 \h </w:instrText>
      </w:r>
      <w:r>
        <w:rPr>
          <w:noProof/>
        </w:rPr>
      </w:r>
      <w:r>
        <w:rPr>
          <w:noProof/>
        </w:rPr>
        <w:fldChar w:fldCharType="separate"/>
      </w:r>
      <w:r w:rsidR="007C4D05">
        <w:rPr>
          <w:noProof/>
        </w:rPr>
        <w:t>14</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16.º</w:t>
      </w:r>
      <w:r>
        <w:rPr>
          <w:noProof/>
        </w:rPr>
        <w:tab/>
      </w:r>
      <w:r>
        <w:rPr>
          <w:noProof/>
        </w:rPr>
        <w:fldChar w:fldCharType="begin"/>
      </w:r>
      <w:r>
        <w:rPr>
          <w:noProof/>
        </w:rPr>
        <w:instrText xml:space="preserve"> PAGEREF _Toc404767795 \h </w:instrText>
      </w:r>
      <w:r>
        <w:rPr>
          <w:noProof/>
        </w:rPr>
      </w:r>
      <w:r>
        <w:rPr>
          <w:noProof/>
        </w:rPr>
        <w:fldChar w:fldCharType="separate"/>
      </w:r>
      <w:r w:rsidR="007C4D05">
        <w:rPr>
          <w:noProof/>
        </w:rPr>
        <w:t>15</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Direitos e Regalias</w:t>
      </w:r>
      <w:r>
        <w:rPr>
          <w:noProof/>
        </w:rPr>
        <w:tab/>
      </w:r>
      <w:r>
        <w:rPr>
          <w:noProof/>
        </w:rPr>
        <w:fldChar w:fldCharType="begin"/>
      </w:r>
      <w:r>
        <w:rPr>
          <w:noProof/>
        </w:rPr>
        <w:instrText xml:space="preserve"> PAGEREF _Toc404767796 \h </w:instrText>
      </w:r>
      <w:r>
        <w:rPr>
          <w:noProof/>
        </w:rPr>
      </w:r>
      <w:r>
        <w:rPr>
          <w:noProof/>
        </w:rPr>
        <w:fldChar w:fldCharType="separate"/>
      </w:r>
      <w:r w:rsidR="007C4D05">
        <w:rPr>
          <w:noProof/>
        </w:rPr>
        <w:t>15</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17.º</w:t>
      </w:r>
      <w:r>
        <w:rPr>
          <w:noProof/>
        </w:rPr>
        <w:tab/>
      </w:r>
      <w:r>
        <w:rPr>
          <w:noProof/>
        </w:rPr>
        <w:fldChar w:fldCharType="begin"/>
      </w:r>
      <w:r>
        <w:rPr>
          <w:noProof/>
        </w:rPr>
        <w:instrText xml:space="preserve"> PAGEREF _Toc404767797 \h </w:instrText>
      </w:r>
      <w:r>
        <w:rPr>
          <w:noProof/>
        </w:rPr>
      </w:r>
      <w:r>
        <w:rPr>
          <w:noProof/>
        </w:rPr>
        <w:fldChar w:fldCharType="separate"/>
      </w:r>
      <w:r w:rsidR="007C4D05">
        <w:rPr>
          <w:noProof/>
        </w:rPr>
        <w:t>15</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Deveres</w:t>
      </w:r>
      <w:r>
        <w:rPr>
          <w:noProof/>
        </w:rPr>
        <w:tab/>
      </w:r>
      <w:r>
        <w:rPr>
          <w:noProof/>
        </w:rPr>
        <w:fldChar w:fldCharType="begin"/>
      </w:r>
      <w:r>
        <w:rPr>
          <w:noProof/>
        </w:rPr>
        <w:instrText xml:space="preserve"> PAGEREF _Toc404767798 \h </w:instrText>
      </w:r>
      <w:r>
        <w:rPr>
          <w:noProof/>
        </w:rPr>
      </w:r>
      <w:r>
        <w:rPr>
          <w:noProof/>
        </w:rPr>
        <w:fldChar w:fldCharType="separate"/>
      </w:r>
      <w:r w:rsidR="007C4D05">
        <w:rPr>
          <w:noProof/>
        </w:rPr>
        <w:t>15</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CAPÍTULO II</w:t>
      </w:r>
      <w:r>
        <w:rPr>
          <w:noProof/>
        </w:rPr>
        <w:tab/>
      </w:r>
      <w:r>
        <w:rPr>
          <w:noProof/>
        </w:rPr>
        <w:fldChar w:fldCharType="begin"/>
      </w:r>
      <w:r>
        <w:rPr>
          <w:noProof/>
        </w:rPr>
        <w:instrText xml:space="preserve"> PAGEREF _Toc404767799 \h </w:instrText>
      </w:r>
      <w:r>
        <w:rPr>
          <w:noProof/>
        </w:rPr>
      </w:r>
      <w:r>
        <w:rPr>
          <w:noProof/>
        </w:rPr>
        <w:fldChar w:fldCharType="separate"/>
      </w:r>
      <w:r w:rsidR="007C4D05">
        <w:rPr>
          <w:noProof/>
        </w:rPr>
        <w:t>16</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Dos Grupos Intermunicipais</w:t>
      </w:r>
      <w:r>
        <w:rPr>
          <w:noProof/>
        </w:rPr>
        <w:tab/>
      </w:r>
      <w:r>
        <w:rPr>
          <w:noProof/>
        </w:rPr>
        <w:fldChar w:fldCharType="begin"/>
      </w:r>
      <w:r>
        <w:rPr>
          <w:noProof/>
        </w:rPr>
        <w:instrText xml:space="preserve"> PAGEREF _Toc404767800 \h </w:instrText>
      </w:r>
      <w:r>
        <w:rPr>
          <w:noProof/>
        </w:rPr>
      </w:r>
      <w:r>
        <w:rPr>
          <w:noProof/>
        </w:rPr>
        <w:fldChar w:fldCharType="separate"/>
      </w:r>
      <w:r w:rsidR="007C4D05">
        <w:rPr>
          <w:noProof/>
        </w:rPr>
        <w:t>16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18.º</w:t>
      </w:r>
      <w:r>
        <w:rPr>
          <w:noProof/>
        </w:rPr>
        <w:tab/>
      </w:r>
      <w:r>
        <w:rPr>
          <w:noProof/>
        </w:rPr>
        <w:fldChar w:fldCharType="begin"/>
      </w:r>
      <w:r>
        <w:rPr>
          <w:noProof/>
        </w:rPr>
        <w:instrText xml:space="preserve"> PAGEREF _Toc404767801 \h </w:instrText>
      </w:r>
      <w:r>
        <w:rPr>
          <w:noProof/>
        </w:rPr>
      </w:r>
      <w:r>
        <w:rPr>
          <w:noProof/>
        </w:rPr>
        <w:fldChar w:fldCharType="separate"/>
      </w:r>
      <w:r w:rsidR="007C4D05">
        <w:rPr>
          <w:noProof/>
        </w:rPr>
        <w:t>16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Constituição</w:t>
      </w:r>
      <w:r>
        <w:rPr>
          <w:noProof/>
        </w:rPr>
        <w:tab/>
      </w:r>
      <w:r>
        <w:rPr>
          <w:noProof/>
        </w:rPr>
        <w:fldChar w:fldCharType="begin"/>
      </w:r>
      <w:r>
        <w:rPr>
          <w:noProof/>
        </w:rPr>
        <w:instrText xml:space="preserve"> PAGEREF _Toc404767802 \h </w:instrText>
      </w:r>
      <w:r>
        <w:rPr>
          <w:noProof/>
        </w:rPr>
      </w:r>
      <w:r>
        <w:rPr>
          <w:noProof/>
        </w:rPr>
        <w:fldChar w:fldCharType="separate"/>
      </w:r>
      <w:r w:rsidR="007C4D05">
        <w:rPr>
          <w:noProof/>
        </w:rPr>
        <w:t>16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19.°</w:t>
      </w:r>
      <w:r>
        <w:rPr>
          <w:noProof/>
        </w:rPr>
        <w:tab/>
      </w:r>
      <w:r>
        <w:rPr>
          <w:noProof/>
        </w:rPr>
        <w:fldChar w:fldCharType="begin"/>
      </w:r>
      <w:r>
        <w:rPr>
          <w:noProof/>
        </w:rPr>
        <w:instrText xml:space="preserve"> PAGEREF _Toc404767803 \h </w:instrText>
      </w:r>
      <w:r>
        <w:rPr>
          <w:noProof/>
        </w:rPr>
      </w:r>
      <w:r>
        <w:rPr>
          <w:noProof/>
        </w:rPr>
        <w:fldChar w:fldCharType="separate"/>
      </w:r>
      <w:r w:rsidR="007C4D05">
        <w:rPr>
          <w:noProof/>
        </w:rPr>
        <w:t>17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Organização</w:t>
      </w:r>
      <w:r>
        <w:rPr>
          <w:noProof/>
        </w:rPr>
        <w:tab/>
      </w:r>
      <w:r>
        <w:rPr>
          <w:noProof/>
        </w:rPr>
        <w:fldChar w:fldCharType="begin"/>
      </w:r>
      <w:r>
        <w:rPr>
          <w:noProof/>
        </w:rPr>
        <w:instrText xml:space="preserve"> PAGEREF _Toc404767804 \h </w:instrText>
      </w:r>
      <w:r>
        <w:rPr>
          <w:noProof/>
        </w:rPr>
      </w:r>
      <w:r>
        <w:rPr>
          <w:noProof/>
        </w:rPr>
        <w:fldChar w:fldCharType="separate"/>
      </w:r>
      <w:r w:rsidR="007C4D05">
        <w:rPr>
          <w:noProof/>
        </w:rPr>
        <w:t>17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20.º</w:t>
      </w:r>
      <w:r>
        <w:rPr>
          <w:noProof/>
        </w:rPr>
        <w:tab/>
      </w:r>
      <w:r>
        <w:rPr>
          <w:noProof/>
        </w:rPr>
        <w:fldChar w:fldCharType="begin"/>
      </w:r>
      <w:r>
        <w:rPr>
          <w:noProof/>
        </w:rPr>
        <w:instrText xml:space="preserve"> PAGEREF _Toc404767805 \h </w:instrText>
      </w:r>
      <w:r>
        <w:rPr>
          <w:noProof/>
        </w:rPr>
      </w:r>
      <w:r>
        <w:rPr>
          <w:noProof/>
        </w:rPr>
        <w:fldChar w:fldCharType="separate"/>
      </w:r>
      <w:r w:rsidR="007C4D05">
        <w:rPr>
          <w:noProof/>
        </w:rPr>
        <w:t>17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Direitos dos Grupos Intermunicipais</w:t>
      </w:r>
      <w:r>
        <w:rPr>
          <w:noProof/>
        </w:rPr>
        <w:tab/>
      </w:r>
      <w:r>
        <w:rPr>
          <w:noProof/>
        </w:rPr>
        <w:fldChar w:fldCharType="begin"/>
      </w:r>
      <w:r>
        <w:rPr>
          <w:noProof/>
        </w:rPr>
        <w:instrText xml:space="preserve"> PAGEREF _Toc404767806 \h </w:instrText>
      </w:r>
      <w:r>
        <w:rPr>
          <w:noProof/>
        </w:rPr>
      </w:r>
      <w:r>
        <w:rPr>
          <w:noProof/>
        </w:rPr>
        <w:fldChar w:fldCharType="separate"/>
      </w:r>
      <w:r w:rsidR="007C4D05">
        <w:rPr>
          <w:noProof/>
        </w:rPr>
        <w:t>17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21.º</w:t>
      </w:r>
      <w:r>
        <w:rPr>
          <w:noProof/>
        </w:rPr>
        <w:tab/>
      </w:r>
      <w:r>
        <w:rPr>
          <w:noProof/>
        </w:rPr>
        <w:fldChar w:fldCharType="begin"/>
      </w:r>
      <w:r>
        <w:rPr>
          <w:noProof/>
        </w:rPr>
        <w:instrText xml:space="preserve"> PAGEREF _Toc404767807 \h </w:instrText>
      </w:r>
      <w:r>
        <w:rPr>
          <w:noProof/>
        </w:rPr>
      </w:r>
      <w:r>
        <w:rPr>
          <w:noProof/>
        </w:rPr>
        <w:fldChar w:fldCharType="separate"/>
      </w:r>
      <w:r w:rsidR="007C4D05">
        <w:rPr>
          <w:noProof/>
        </w:rPr>
        <w:t>17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Conferência dos Representantes dos Grupos Intermunicipais</w:t>
      </w:r>
      <w:r>
        <w:rPr>
          <w:noProof/>
        </w:rPr>
        <w:tab/>
      </w:r>
      <w:r>
        <w:rPr>
          <w:noProof/>
        </w:rPr>
        <w:fldChar w:fldCharType="begin"/>
      </w:r>
      <w:r>
        <w:rPr>
          <w:noProof/>
        </w:rPr>
        <w:instrText xml:space="preserve"> PAGEREF _Toc404767808 \h </w:instrText>
      </w:r>
      <w:r>
        <w:rPr>
          <w:noProof/>
        </w:rPr>
      </w:r>
      <w:r>
        <w:rPr>
          <w:noProof/>
        </w:rPr>
        <w:fldChar w:fldCharType="separate"/>
      </w:r>
      <w:r w:rsidR="007C4D05">
        <w:rPr>
          <w:noProof/>
        </w:rPr>
        <w:t>17</w:t>
      </w:r>
      <w:r>
        <w:rPr>
          <w:noProof/>
        </w:rPr>
        <w:fldChar w:fldCharType="end"/>
      </w:r>
    </w:p>
    <w:p w:rsidR="00EB2073" w:rsidRDefault="00EB2073" w:rsidP="00EB2073">
      <w:pPr>
        <w:pStyle w:val="ndice1"/>
        <w:tabs>
          <w:tab w:val="right" w:leader="dot" w:pos="9282"/>
        </w:tabs>
        <w:spacing w:before="0" w:after="0" w:line="360" w:lineRule="auto"/>
        <w:jc w:val="center"/>
        <w:rPr>
          <w:rFonts w:eastAsiaTheme="minorEastAsia" w:cstheme="minorBidi"/>
          <w:b w:val="0"/>
          <w:bCs w:val="0"/>
          <w:caps w:val="0"/>
          <w:noProof/>
          <w:color w:val="auto"/>
          <w:sz w:val="22"/>
          <w:szCs w:val="22"/>
          <w:lang w:eastAsia="pt-PT"/>
        </w:rPr>
      </w:pPr>
      <w:r>
        <w:rPr>
          <w:noProof/>
        </w:rPr>
        <w:t>TÍTULO III</w:t>
      </w:r>
      <w:r>
        <w:rPr>
          <w:noProof/>
        </w:rPr>
        <w:tab/>
      </w:r>
      <w:r w:rsidR="009167BA">
        <w:rPr>
          <w:noProof/>
        </w:rPr>
        <w:t>18</w:t>
      </w:r>
    </w:p>
    <w:p w:rsidR="00EB2073" w:rsidRDefault="00EB2073" w:rsidP="00EB2073">
      <w:pPr>
        <w:pStyle w:val="ndice1"/>
        <w:tabs>
          <w:tab w:val="right" w:leader="dot" w:pos="9282"/>
        </w:tabs>
        <w:spacing w:before="0" w:after="0" w:line="360" w:lineRule="auto"/>
        <w:jc w:val="center"/>
        <w:rPr>
          <w:rFonts w:eastAsiaTheme="minorEastAsia" w:cstheme="minorBidi"/>
          <w:b w:val="0"/>
          <w:bCs w:val="0"/>
          <w:caps w:val="0"/>
          <w:noProof/>
          <w:color w:val="auto"/>
          <w:sz w:val="22"/>
          <w:szCs w:val="22"/>
          <w:lang w:eastAsia="pt-PT"/>
        </w:rPr>
      </w:pPr>
      <w:r>
        <w:rPr>
          <w:noProof/>
        </w:rPr>
        <w:t>Da Organização da Assembleia Intermunicipal</w:t>
      </w:r>
      <w:r>
        <w:rPr>
          <w:noProof/>
        </w:rPr>
        <w:tab/>
      </w:r>
      <w:r w:rsidR="009167BA">
        <w:rPr>
          <w:noProof/>
        </w:rPr>
        <w:t>18</w:t>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CAPÍTULO I</w:t>
      </w:r>
      <w:r>
        <w:rPr>
          <w:noProof/>
        </w:rPr>
        <w:tab/>
      </w:r>
      <w:r w:rsidR="009167BA">
        <w:rPr>
          <w:noProof/>
        </w:rPr>
        <w:t>18</w:t>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Da Mesa da Assembleia Intermunicipal</w:t>
      </w:r>
      <w:r>
        <w:rPr>
          <w:noProof/>
        </w:rPr>
        <w:tab/>
      </w:r>
      <w:r w:rsidR="009167BA">
        <w:rPr>
          <w:noProof/>
        </w:rPr>
        <w:t>18</w:t>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22.º</w:t>
      </w:r>
      <w:r>
        <w:rPr>
          <w:noProof/>
        </w:rPr>
        <w:tab/>
      </w:r>
      <w:r>
        <w:rPr>
          <w:noProof/>
        </w:rPr>
        <w:fldChar w:fldCharType="begin"/>
      </w:r>
      <w:r>
        <w:rPr>
          <w:noProof/>
        </w:rPr>
        <w:instrText xml:space="preserve"> PAGEREF _Toc404767813 \h </w:instrText>
      </w:r>
      <w:r>
        <w:rPr>
          <w:noProof/>
        </w:rPr>
      </w:r>
      <w:r>
        <w:rPr>
          <w:noProof/>
        </w:rPr>
        <w:fldChar w:fldCharType="separate"/>
      </w:r>
      <w:r w:rsidR="007C4D05">
        <w:rPr>
          <w:noProof/>
        </w:rPr>
        <w:t>19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Competências da Assembleia Intermunicipal</w:t>
      </w:r>
      <w:r>
        <w:rPr>
          <w:noProof/>
        </w:rPr>
        <w:tab/>
      </w:r>
      <w:r>
        <w:rPr>
          <w:noProof/>
        </w:rPr>
        <w:fldChar w:fldCharType="begin"/>
      </w:r>
      <w:r>
        <w:rPr>
          <w:noProof/>
        </w:rPr>
        <w:instrText xml:space="preserve"> PAGEREF _Toc404767814 \h </w:instrText>
      </w:r>
      <w:r>
        <w:rPr>
          <w:noProof/>
        </w:rPr>
      </w:r>
      <w:r>
        <w:rPr>
          <w:noProof/>
        </w:rPr>
        <w:fldChar w:fldCharType="separate"/>
      </w:r>
      <w:r w:rsidR="007C4D05">
        <w:rPr>
          <w:noProof/>
        </w:rPr>
        <w:t>19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23.º</w:t>
      </w:r>
      <w:r>
        <w:rPr>
          <w:noProof/>
        </w:rPr>
        <w:tab/>
      </w:r>
      <w:r>
        <w:rPr>
          <w:noProof/>
        </w:rPr>
        <w:fldChar w:fldCharType="begin"/>
      </w:r>
      <w:r>
        <w:rPr>
          <w:noProof/>
        </w:rPr>
        <w:instrText xml:space="preserve"> PAGEREF _Toc404767815 \h </w:instrText>
      </w:r>
      <w:r>
        <w:rPr>
          <w:noProof/>
        </w:rPr>
      </w:r>
      <w:r>
        <w:rPr>
          <w:noProof/>
        </w:rPr>
        <w:fldChar w:fldCharType="separate"/>
      </w:r>
      <w:r w:rsidR="007C4D05">
        <w:rPr>
          <w:noProof/>
        </w:rPr>
        <w:t>21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Composição da Mesa</w:t>
      </w:r>
      <w:r>
        <w:rPr>
          <w:noProof/>
        </w:rPr>
        <w:tab/>
      </w:r>
      <w:r>
        <w:rPr>
          <w:noProof/>
        </w:rPr>
        <w:fldChar w:fldCharType="begin"/>
      </w:r>
      <w:r>
        <w:rPr>
          <w:noProof/>
        </w:rPr>
        <w:instrText xml:space="preserve"> PAGEREF _Toc404767816 \h </w:instrText>
      </w:r>
      <w:r>
        <w:rPr>
          <w:noProof/>
        </w:rPr>
      </w:r>
      <w:r>
        <w:rPr>
          <w:noProof/>
        </w:rPr>
        <w:fldChar w:fldCharType="separate"/>
      </w:r>
      <w:r w:rsidR="007C4D05">
        <w:rPr>
          <w:noProof/>
        </w:rPr>
        <w:t>21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24.º</w:t>
      </w:r>
      <w:r>
        <w:rPr>
          <w:noProof/>
        </w:rPr>
        <w:tab/>
      </w:r>
      <w:r>
        <w:rPr>
          <w:noProof/>
        </w:rPr>
        <w:fldChar w:fldCharType="begin"/>
      </w:r>
      <w:r>
        <w:rPr>
          <w:noProof/>
        </w:rPr>
        <w:instrText xml:space="preserve"> PAGEREF _Toc404767817 \h </w:instrText>
      </w:r>
      <w:r>
        <w:rPr>
          <w:noProof/>
        </w:rPr>
      </w:r>
      <w:r>
        <w:rPr>
          <w:noProof/>
        </w:rPr>
        <w:fldChar w:fldCharType="separate"/>
      </w:r>
      <w:r w:rsidR="007C4D05">
        <w:rPr>
          <w:noProof/>
        </w:rPr>
        <w:t>22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Destituição da Mesa</w:t>
      </w:r>
      <w:r>
        <w:rPr>
          <w:noProof/>
        </w:rPr>
        <w:tab/>
      </w:r>
      <w:r>
        <w:rPr>
          <w:noProof/>
        </w:rPr>
        <w:fldChar w:fldCharType="begin"/>
      </w:r>
      <w:r>
        <w:rPr>
          <w:noProof/>
        </w:rPr>
        <w:instrText xml:space="preserve"> PAGEREF _Toc404767818 \h </w:instrText>
      </w:r>
      <w:r>
        <w:rPr>
          <w:noProof/>
        </w:rPr>
      </w:r>
      <w:r>
        <w:rPr>
          <w:noProof/>
        </w:rPr>
        <w:fldChar w:fldCharType="separate"/>
      </w:r>
      <w:r w:rsidR="007C4D05">
        <w:rPr>
          <w:noProof/>
        </w:rPr>
        <w:t>22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25.º</w:t>
      </w:r>
      <w:r>
        <w:rPr>
          <w:noProof/>
        </w:rPr>
        <w:tab/>
      </w:r>
      <w:r>
        <w:rPr>
          <w:noProof/>
        </w:rPr>
        <w:fldChar w:fldCharType="begin"/>
      </w:r>
      <w:r>
        <w:rPr>
          <w:noProof/>
        </w:rPr>
        <w:instrText xml:space="preserve"> PAGEREF _Toc404767819 \h </w:instrText>
      </w:r>
      <w:r>
        <w:rPr>
          <w:noProof/>
        </w:rPr>
      </w:r>
      <w:r>
        <w:rPr>
          <w:noProof/>
        </w:rPr>
        <w:fldChar w:fldCharType="separate"/>
      </w:r>
      <w:r w:rsidR="007C4D05">
        <w:rPr>
          <w:noProof/>
        </w:rPr>
        <w:t>22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lastRenderedPageBreak/>
        <w:t>Competências da Mesa</w:t>
      </w:r>
      <w:r>
        <w:rPr>
          <w:noProof/>
        </w:rPr>
        <w:tab/>
      </w:r>
      <w:r>
        <w:rPr>
          <w:noProof/>
        </w:rPr>
        <w:fldChar w:fldCharType="begin"/>
      </w:r>
      <w:r>
        <w:rPr>
          <w:noProof/>
        </w:rPr>
        <w:instrText xml:space="preserve"> PAGEREF _Toc404767820 \h </w:instrText>
      </w:r>
      <w:r>
        <w:rPr>
          <w:noProof/>
        </w:rPr>
      </w:r>
      <w:r>
        <w:rPr>
          <w:noProof/>
        </w:rPr>
        <w:fldChar w:fldCharType="separate"/>
      </w:r>
      <w:r w:rsidR="007C4D05">
        <w:rPr>
          <w:noProof/>
        </w:rPr>
        <w:t>22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26.º</w:t>
      </w:r>
      <w:r>
        <w:rPr>
          <w:noProof/>
        </w:rPr>
        <w:tab/>
      </w:r>
      <w:r>
        <w:rPr>
          <w:noProof/>
        </w:rPr>
        <w:fldChar w:fldCharType="begin"/>
      </w:r>
      <w:r>
        <w:rPr>
          <w:noProof/>
        </w:rPr>
        <w:instrText xml:space="preserve"> PAGEREF _Toc404767821 \h </w:instrText>
      </w:r>
      <w:r>
        <w:rPr>
          <w:noProof/>
        </w:rPr>
      </w:r>
      <w:r>
        <w:rPr>
          <w:noProof/>
        </w:rPr>
        <w:fldChar w:fldCharType="separate"/>
      </w:r>
      <w:r w:rsidR="007C4D05">
        <w:rPr>
          <w:noProof/>
        </w:rPr>
        <w:t>23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Competências do Presidente da Assembleia</w:t>
      </w:r>
      <w:r>
        <w:rPr>
          <w:noProof/>
        </w:rPr>
        <w:tab/>
      </w:r>
      <w:r w:rsidR="00EA747B">
        <w:rPr>
          <w:noProof/>
        </w:rPr>
        <w:t>23</w:t>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27.º</w:t>
      </w:r>
      <w:r>
        <w:rPr>
          <w:noProof/>
        </w:rPr>
        <w:tab/>
      </w:r>
      <w:r>
        <w:rPr>
          <w:noProof/>
        </w:rPr>
        <w:fldChar w:fldCharType="begin"/>
      </w:r>
      <w:r>
        <w:rPr>
          <w:noProof/>
        </w:rPr>
        <w:instrText xml:space="preserve"> PAGEREF _Toc404767823 \h </w:instrText>
      </w:r>
      <w:r>
        <w:rPr>
          <w:noProof/>
        </w:rPr>
      </w:r>
      <w:r>
        <w:rPr>
          <w:noProof/>
        </w:rPr>
        <w:fldChar w:fldCharType="separate"/>
      </w:r>
      <w:r w:rsidR="007C4D05">
        <w:rPr>
          <w:noProof/>
        </w:rPr>
        <w:t>26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Competência do Secretário</w:t>
      </w:r>
      <w:r>
        <w:rPr>
          <w:noProof/>
        </w:rPr>
        <w:tab/>
      </w:r>
      <w:r>
        <w:rPr>
          <w:noProof/>
        </w:rPr>
        <w:fldChar w:fldCharType="begin"/>
      </w:r>
      <w:r>
        <w:rPr>
          <w:noProof/>
        </w:rPr>
        <w:instrText xml:space="preserve"> PAGEREF _Toc404767824 \h </w:instrText>
      </w:r>
      <w:r>
        <w:rPr>
          <w:noProof/>
        </w:rPr>
      </w:r>
      <w:r>
        <w:rPr>
          <w:noProof/>
        </w:rPr>
        <w:fldChar w:fldCharType="separate"/>
      </w:r>
      <w:r w:rsidR="007C4D05">
        <w:rPr>
          <w:noProof/>
        </w:rPr>
        <w:t>26</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CAPÍTULO II</w:t>
      </w:r>
      <w:r>
        <w:rPr>
          <w:noProof/>
        </w:rPr>
        <w:tab/>
      </w:r>
      <w:r>
        <w:rPr>
          <w:noProof/>
        </w:rPr>
        <w:fldChar w:fldCharType="begin"/>
      </w:r>
      <w:r>
        <w:rPr>
          <w:noProof/>
        </w:rPr>
        <w:instrText xml:space="preserve"> PAGEREF _Toc404767825 \h </w:instrText>
      </w:r>
      <w:r>
        <w:rPr>
          <w:noProof/>
        </w:rPr>
      </w:r>
      <w:r>
        <w:rPr>
          <w:noProof/>
        </w:rPr>
        <w:fldChar w:fldCharType="separate"/>
      </w:r>
      <w:r w:rsidR="007C4D05">
        <w:rPr>
          <w:noProof/>
        </w:rPr>
        <w:t>26</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Das Comissões</w:t>
      </w:r>
      <w:r>
        <w:rPr>
          <w:noProof/>
        </w:rPr>
        <w:tab/>
      </w:r>
      <w:r>
        <w:rPr>
          <w:noProof/>
        </w:rPr>
        <w:fldChar w:fldCharType="begin"/>
      </w:r>
      <w:r>
        <w:rPr>
          <w:noProof/>
        </w:rPr>
        <w:instrText xml:space="preserve"> PAGEREF _Toc404767826 \h </w:instrText>
      </w:r>
      <w:r>
        <w:rPr>
          <w:noProof/>
        </w:rPr>
      </w:r>
      <w:r>
        <w:rPr>
          <w:noProof/>
        </w:rPr>
        <w:fldChar w:fldCharType="separate"/>
      </w:r>
      <w:r w:rsidR="007C4D05">
        <w:rPr>
          <w:noProof/>
        </w:rPr>
        <w:t>26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28.º</w:t>
      </w:r>
      <w:r>
        <w:rPr>
          <w:noProof/>
        </w:rPr>
        <w:tab/>
      </w:r>
      <w:r>
        <w:rPr>
          <w:noProof/>
        </w:rPr>
        <w:fldChar w:fldCharType="begin"/>
      </w:r>
      <w:r>
        <w:rPr>
          <w:noProof/>
        </w:rPr>
        <w:instrText xml:space="preserve"> PAGEREF _Toc404767827 \h </w:instrText>
      </w:r>
      <w:r>
        <w:rPr>
          <w:noProof/>
        </w:rPr>
      </w:r>
      <w:r>
        <w:rPr>
          <w:noProof/>
        </w:rPr>
        <w:fldChar w:fldCharType="separate"/>
      </w:r>
      <w:r w:rsidR="007C4D05">
        <w:rPr>
          <w:noProof/>
        </w:rPr>
        <w:t>26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Comissão Permanente</w:t>
      </w:r>
      <w:r>
        <w:rPr>
          <w:noProof/>
        </w:rPr>
        <w:tab/>
      </w:r>
      <w:r>
        <w:rPr>
          <w:noProof/>
        </w:rPr>
        <w:fldChar w:fldCharType="begin"/>
      </w:r>
      <w:r>
        <w:rPr>
          <w:noProof/>
        </w:rPr>
        <w:instrText xml:space="preserve"> PAGEREF _Toc404767828 \h </w:instrText>
      </w:r>
      <w:r>
        <w:rPr>
          <w:noProof/>
        </w:rPr>
      </w:r>
      <w:r>
        <w:rPr>
          <w:noProof/>
        </w:rPr>
        <w:fldChar w:fldCharType="separate"/>
      </w:r>
      <w:r w:rsidR="007C4D05">
        <w:rPr>
          <w:noProof/>
        </w:rPr>
        <w:t>26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29.º</w:t>
      </w:r>
      <w:r>
        <w:rPr>
          <w:noProof/>
        </w:rPr>
        <w:tab/>
      </w:r>
      <w:r w:rsidR="00E816AF">
        <w:rPr>
          <w:noProof/>
        </w:rPr>
        <w:t>26</w:t>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Constituição e Composição de Comissões Eventuais</w:t>
      </w:r>
      <w:r>
        <w:rPr>
          <w:noProof/>
        </w:rPr>
        <w:tab/>
      </w:r>
      <w:r w:rsidR="00E816AF">
        <w:rPr>
          <w:noProof/>
        </w:rPr>
        <w:t>26</w:t>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30.º</w:t>
      </w:r>
      <w:r>
        <w:rPr>
          <w:noProof/>
        </w:rPr>
        <w:tab/>
      </w:r>
      <w:r>
        <w:rPr>
          <w:noProof/>
        </w:rPr>
        <w:fldChar w:fldCharType="begin"/>
      </w:r>
      <w:r>
        <w:rPr>
          <w:noProof/>
        </w:rPr>
        <w:instrText xml:space="preserve"> PAGEREF _Toc404767831 \h </w:instrText>
      </w:r>
      <w:r>
        <w:rPr>
          <w:noProof/>
        </w:rPr>
      </w:r>
      <w:r>
        <w:rPr>
          <w:noProof/>
        </w:rPr>
        <w:fldChar w:fldCharType="separate"/>
      </w:r>
      <w:r w:rsidR="007C4D05">
        <w:rPr>
          <w:noProof/>
        </w:rPr>
        <w:t>27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Funcionamento e Competências das Comissões</w:t>
      </w:r>
      <w:r>
        <w:rPr>
          <w:noProof/>
        </w:rPr>
        <w:tab/>
      </w:r>
      <w:r>
        <w:rPr>
          <w:noProof/>
        </w:rPr>
        <w:fldChar w:fldCharType="begin"/>
      </w:r>
      <w:r>
        <w:rPr>
          <w:noProof/>
        </w:rPr>
        <w:instrText xml:space="preserve"> PAGEREF _Toc404767832 \h </w:instrText>
      </w:r>
      <w:r>
        <w:rPr>
          <w:noProof/>
        </w:rPr>
      </w:r>
      <w:r>
        <w:rPr>
          <w:noProof/>
        </w:rPr>
        <w:fldChar w:fldCharType="separate"/>
      </w:r>
      <w:r w:rsidR="007C4D05">
        <w:rPr>
          <w:noProof/>
        </w:rPr>
        <w:t>27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31.º</w:t>
      </w:r>
      <w:r>
        <w:rPr>
          <w:noProof/>
        </w:rPr>
        <w:tab/>
      </w:r>
      <w:r>
        <w:rPr>
          <w:noProof/>
        </w:rPr>
        <w:fldChar w:fldCharType="begin"/>
      </w:r>
      <w:r>
        <w:rPr>
          <w:noProof/>
        </w:rPr>
        <w:instrText xml:space="preserve"> PAGEREF _Toc404767833 \h </w:instrText>
      </w:r>
      <w:r>
        <w:rPr>
          <w:noProof/>
        </w:rPr>
      </w:r>
      <w:r>
        <w:rPr>
          <w:noProof/>
        </w:rPr>
        <w:fldChar w:fldCharType="separate"/>
      </w:r>
      <w:r w:rsidR="007C4D05">
        <w:rPr>
          <w:noProof/>
        </w:rPr>
        <w:t>28</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Indicação dos Membros das Comissões</w:t>
      </w:r>
      <w:r>
        <w:rPr>
          <w:noProof/>
        </w:rPr>
        <w:tab/>
      </w:r>
      <w:r>
        <w:rPr>
          <w:noProof/>
        </w:rPr>
        <w:fldChar w:fldCharType="begin"/>
      </w:r>
      <w:r>
        <w:rPr>
          <w:noProof/>
        </w:rPr>
        <w:instrText xml:space="preserve"> PAGEREF _Toc404767834 \h </w:instrText>
      </w:r>
      <w:r>
        <w:rPr>
          <w:noProof/>
        </w:rPr>
      </w:r>
      <w:r>
        <w:rPr>
          <w:noProof/>
        </w:rPr>
        <w:fldChar w:fldCharType="separate"/>
      </w:r>
      <w:r w:rsidR="007C4D05">
        <w:rPr>
          <w:noProof/>
        </w:rPr>
        <w:t>28</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32.º</w:t>
      </w:r>
      <w:r>
        <w:rPr>
          <w:noProof/>
        </w:rPr>
        <w:tab/>
      </w:r>
      <w:r>
        <w:rPr>
          <w:noProof/>
        </w:rPr>
        <w:fldChar w:fldCharType="begin"/>
      </w:r>
      <w:r>
        <w:rPr>
          <w:noProof/>
        </w:rPr>
        <w:instrText xml:space="preserve"> PAGEREF _Toc404767835 \h </w:instrText>
      </w:r>
      <w:r>
        <w:rPr>
          <w:noProof/>
        </w:rPr>
      </w:r>
      <w:r>
        <w:rPr>
          <w:noProof/>
        </w:rPr>
        <w:fldChar w:fldCharType="separate"/>
      </w:r>
      <w:r w:rsidR="007C4D05">
        <w:rPr>
          <w:noProof/>
        </w:rPr>
        <w:t>28</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Convocação e Ordem do Dia</w:t>
      </w:r>
      <w:r>
        <w:rPr>
          <w:noProof/>
        </w:rPr>
        <w:tab/>
      </w:r>
      <w:r>
        <w:rPr>
          <w:noProof/>
        </w:rPr>
        <w:fldChar w:fldCharType="begin"/>
      </w:r>
      <w:r>
        <w:rPr>
          <w:noProof/>
        </w:rPr>
        <w:instrText xml:space="preserve"> PAGEREF _Toc404767836 \h </w:instrText>
      </w:r>
      <w:r>
        <w:rPr>
          <w:noProof/>
        </w:rPr>
      </w:r>
      <w:r>
        <w:rPr>
          <w:noProof/>
        </w:rPr>
        <w:fldChar w:fldCharType="separate"/>
      </w:r>
      <w:r w:rsidR="007C4D05">
        <w:rPr>
          <w:noProof/>
        </w:rPr>
        <w:t>28</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33.°</w:t>
      </w:r>
      <w:r>
        <w:rPr>
          <w:noProof/>
        </w:rPr>
        <w:tab/>
      </w:r>
      <w:r>
        <w:rPr>
          <w:noProof/>
        </w:rPr>
        <w:fldChar w:fldCharType="begin"/>
      </w:r>
      <w:r>
        <w:rPr>
          <w:noProof/>
        </w:rPr>
        <w:instrText xml:space="preserve"> PAGEREF _Toc404767837 \h </w:instrText>
      </w:r>
      <w:r>
        <w:rPr>
          <w:noProof/>
        </w:rPr>
      </w:r>
      <w:r>
        <w:rPr>
          <w:noProof/>
        </w:rPr>
        <w:fldChar w:fldCharType="separate"/>
      </w:r>
      <w:r w:rsidR="007C4D05">
        <w:rPr>
          <w:noProof/>
        </w:rPr>
        <w:t>29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Poderes das comissões</w:t>
      </w:r>
      <w:r>
        <w:rPr>
          <w:noProof/>
        </w:rPr>
        <w:tab/>
      </w:r>
      <w:r>
        <w:rPr>
          <w:noProof/>
        </w:rPr>
        <w:fldChar w:fldCharType="begin"/>
      </w:r>
      <w:r>
        <w:rPr>
          <w:noProof/>
        </w:rPr>
        <w:instrText xml:space="preserve"> PAGEREF _Toc404767838 \h </w:instrText>
      </w:r>
      <w:r>
        <w:rPr>
          <w:noProof/>
        </w:rPr>
      </w:r>
      <w:r>
        <w:rPr>
          <w:noProof/>
        </w:rPr>
        <w:fldChar w:fldCharType="separate"/>
      </w:r>
      <w:r w:rsidR="007C4D05">
        <w:rPr>
          <w:noProof/>
        </w:rPr>
        <w:t>29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34.º</w:t>
      </w:r>
      <w:r>
        <w:rPr>
          <w:noProof/>
        </w:rPr>
        <w:tab/>
      </w:r>
      <w:r>
        <w:rPr>
          <w:noProof/>
        </w:rPr>
        <w:fldChar w:fldCharType="begin"/>
      </w:r>
      <w:r>
        <w:rPr>
          <w:noProof/>
        </w:rPr>
        <w:instrText xml:space="preserve"> PAGEREF _Toc404767839 \h </w:instrText>
      </w:r>
      <w:r>
        <w:rPr>
          <w:noProof/>
        </w:rPr>
      </w:r>
      <w:r>
        <w:rPr>
          <w:noProof/>
        </w:rPr>
        <w:fldChar w:fldCharType="separate"/>
      </w:r>
      <w:r w:rsidR="007C4D05">
        <w:rPr>
          <w:noProof/>
        </w:rPr>
        <w:t>29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Relatório dos Trabalhos das Comissões</w:t>
      </w:r>
      <w:r>
        <w:rPr>
          <w:noProof/>
        </w:rPr>
        <w:tab/>
      </w:r>
      <w:r>
        <w:rPr>
          <w:noProof/>
        </w:rPr>
        <w:fldChar w:fldCharType="begin"/>
      </w:r>
      <w:r>
        <w:rPr>
          <w:noProof/>
        </w:rPr>
        <w:instrText xml:space="preserve"> PAGEREF _Toc404767840 \h </w:instrText>
      </w:r>
      <w:r>
        <w:rPr>
          <w:noProof/>
        </w:rPr>
      </w:r>
      <w:r>
        <w:rPr>
          <w:noProof/>
        </w:rPr>
        <w:fldChar w:fldCharType="separate"/>
      </w:r>
      <w:r w:rsidR="007C4D05">
        <w:rPr>
          <w:noProof/>
        </w:rPr>
        <w:t>29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35.º</w:t>
      </w:r>
      <w:r>
        <w:rPr>
          <w:noProof/>
        </w:rPr>
        <w:tab/>
      </w:r>
      <w:r>
        <w:rPr>
          <w:noProof/>
        </w:rPr>
        <w:fldChar w:fldCharType="begin"/>
      </w:r>
      <w:r>
        <w:rPr>
          <w:noProof/>
        </w:rPr>
        <w:instrText xml:space="preserve"> PAGEREF _Toc404767841 \h </w:instrText>
      </w:r>
      <w:r>
        <w:rPr>
          <w:noProof/>
        </w:rPr>
      </w:r>
      <w:r>
        <w:rPr>
          <w:noProof/>
        </w:rPr>
        <w:fldChar w:fldCharType="separate"/>
      </w:r>
      <w:r w:rsidR="007C4D05">
        <w:rPr>
          <w:noProof/>
        </w:rPr>
        <w:t>29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Instalações e Apoio</w:t>
      </w:r>
      <w:r>
        <w:rPr>
          <w:noProof/>
        </w:rPr>
        <w:tab/>
      </w:r>
      <w:r>
        <w:rPr>
          <w:noProof/>
        </w:rPr>
        <w:fldChar w:fldCharType="begin"/>
      </w:r>
      <w:r>
        <w:rPr>
          <w:noProof/>
        </w:rPr>
        <w:instrText xml:space="preserve"> PAGEREF _Toc404767842 \h </w:instrText>
      </w:r>
      <w:r>
        <w:rPr>
          <w:noProof/>
        </w:rPr>
      </w:r>
      <w:r>
        <w:rPr>
          <w:noProof/>
        </w:rPr>
        <w:fldChar w:fldCharType="separate"/>
      </w:r>
      <w:r w:rsidR="007C4D05">
        <w:rPr>
          <w:noProof/>
        </w:rPr>
        <w:t>29</w:t>
      </w:r>
      <w:r>
        <w:rPr>
          <w:noProof/>
        </w:rPr>
        <w:fldChar w:fldCharType="end"/>
      </w:r>
    </w:p>
    <w:p w:rsidR="00EB2073" w:rsidRDefault="00EB2073" w:rsidP="00EB2073">
      <w:pPr>
        <w:pStyle w:val="ndice1"/>
        <w:tabs>
          <w:tab w:val="right" w:leader="dot" w:pos="9282"/>
        </w:tabs>
        <w:spacing w:before="0" w:after="0" w:line="360" w:lineRule="auto"/>
        <w:jc w:val="center"/>
        <w:rPr>
          <w:rFonts w:eastAsiaTheme="minorEastAsia" w:cstheme="minorBidi"/>
          <w:b w:val="0"/>
          <w:bCs w:val="0"/>
          <w:caps w:val="0"/>
          <w:noProof/>
          <w:color w:val="auto"/>
          <w:sz w:val="22"/>
          <w:szCs w:val="22"/>
          <w:lang w:eastAsia="pt-PT"/>
        </w:rPr>
      </w:pPr>
      <w:r>
        <w:rPr>
          <w:noProof/>
        </w:rPr>
        <w:t>TÍTULO IV</w:t>
      </w:r>
      <w:r>
        <w:rPr>
          <w:noProof/>
        </w:rPr>
        <w:tab/>
      </w:r>
      <w:r>
        <w:rPr>
          <w:noProof/>
        </w:rPr>
        <w:fldChar w:fldCharType="begin"/>
      </w:r>
      <w:r>
        <w:rPr>
          <w:noProof/>
        </w:rPr>
        <w:instrText xml:space="preserve"> PAGEREF _Toc404767843 \h </w:instrText>
      </w:r>
      <w:r>
        <w:rPr>
          <w:noProof/>
        </w:rPr>
      </w:r>
      <w:r>
        <w:rPr>
          <w:noProof/>
        </w:rPr>
        <w:fldChar w:fldCharType="separate"/>
      </w:r>
      <w:r w:rsidR="007C4D05">
        <w:rPr>
          <w:noProof/>
        </w:rPr>
        <w:t>29</w:t>
      </w:r>
      <w:r>
        <w:rPr>
          <w:noProof/>
        </w:rPr>
        <w:fldChar w:fldCharType="end"/>
      </w:r>
    </w:p>
    <w:p w:rsidR="00EB2073" w:rsidRDefault="00EB2073" w:rsidP="00EB2073">
      <w:pPr>
        <w:pStyle w:val="ndice1"/>
        <w:tabs>
          <w:tab w:val="right" w:leader="dot" w:pos="9282"/>
        </w:tabs>
        <w:spacing w:before="0" w:after="0" w:line="360" w:lineRule="auto"/>
        <w:jc w:val="center"/>
        <w:rPr>
          <w:rFonts w:eastAsiaTheme="minorEastAsia" w:cstheme="minorBidi"/>
          <w:b w:val="0"/>
          <w:bCs w:val="0"/>
          <w:caps w:val="0"/>
          <w:noProof/>
          <w:color w:val="auto"/>
          <w:sz w:val="22"/>
          <w:szCs w:val="22"/>
          <w:lang w:eastAsia="pt-PT"/>
        </w:rPr>
      </w:pPr>
      <w:r>
        <w:rPr>
          <w:noProof/>
        </w:rPr>
        <w:t>Do Funcionamento das Sessões da Assembleia Intermunicipal</w:t>
      </w:r>
      <w:r>
        <w:rPr>
          <w:noProof/>
        </w:rPr>
        <w:tab/>
      </w:r>
      <w:r>
        <w:rPr>
          <w:noProof/>
        </w:rPr>
        <w:fldChar w:fldCharType="begin"/>
      </w:r>
      <w:r>
        <w:rPr>
          <w:noProof/>
        </w:rPr>
        <w:instrText xml:space="preserve"> PAGEREF _Toc404767844 \h </w:instrText>
      </w:r>
      <w:r>
        <w:rPr>
          <w:noProof/>
        </w:rPr>
      </w:r>
      <w:r>
        <w:rPr>
          <w:noProof/>
        </w:rPr>
        <w:fldChar w:fldCharType="separate"/>
      </w:r>
      <w:r w:rsidR="007C4D05">
        <w:rPr>
          <w:noProof/>
        </w:rPr>
        <w:t>29</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CAPÍTULO I</w:t>
      </w:r>
      <w:r>
        <w:rPr>
          <w:noProof/>
        </w:rPr>
        <w:tab/>
      </w:r>
      <w:r w:rsidR="00F5023D">
        <w:rPr>
          <w:noProof/>
        </w:rPr>
        <w:t>29</w:t>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Do Apoio às Sessões</w:t>
      </w:r>
      <w:r>
        <w:rPr>
          <w:noProof/>
        </w:rPr>
        <w:tab/>
      </w:r>
      <w:r w:rsidR="00F5023D">
        <w:rPr>
          <w:noProof/>
        </w:rPr>
        <w:t>29</w:t>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36.º</w:t>
      </w:r>
      <w:r>
        <w:rPr>
          <w:noProof/>
        </w:rPr>
        <w:tab/>
      </w:r>
      <w:r>
        <w:rPr>
          <w:noProof/>
        </w:rPr>
        <w:fldChar w:fldCharType="begin"/>
      </w:r>
      <w:r>
        <w:rPr>
          <w:noProof/>
        </w:rPr>
        <w:instrText xml:space="preserve"> PAGEREF _Toc404767847 \h </w:instrText>
      </w:r>
      <w:r>
        <w:rPr>
          <w:noProof/>
        </w:rPr>
      </w:r>
      <w:r>
        <w:rPr>
          <w:noProof/>
        </w:rPr>
        <w:fldChar w:fldCharType="separate"/>
      </w:r>
      <w:r w:rsidR="007C4D05">
        <w:rPr>
          <w:noProof/>
        </w:rPr>
        <w:t>30</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Funcionamento de Núcleo de Apoio</w:t>
      </w:r>
      <w:r>
        <w:rPr>
          <w:noProof/>
        </w:rPr>
        <w:tab/>
      </w:r>
      <w:r>
        <w:rPr>
          <w:noProof/>
        </w:rPr>
        <w:fldChar w:fldCharType="begin"/>
      </w:r>
      <w:r>
        <w:rPr>
          <w:noProof/>
        </w:rPr>
        <w:instrText xml:space="preserve"> PAGEREF _Toc404767848 \h </w:instrText>
      </w:r>
      <w:r>
        <w:rPr>
          <w:noProof/>
        </w:rPr>
      </w:r>
      <w:r>
        <w:rPr>
          <w:noProof/>
        </w:rPr>
        <w:fldChar w:fldCharType="separate"/>
      </w:r>
      <w:r w:rsidR="007C4D05">
        <w:rPr>
          <w:noProof/>
        </w:rPr>
        <w:t>30</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37.º</w:t>
      </w:r>
      <w:r>
        <w:rPr>
          <w:noProof/>
        </w:rPr>
        <w:tab/>
      </w:r>
      <w:r>
        <w:rPr>
          <w:noProof/>
        </w:rPr>
        <w:fldChar w:fldCharType="begin"/>
      </w:r>
      <w:r>
        <w:rPr>
          <w:noProof/>
        </w:rPr>
        <w:instrText xml:space="preserve"> PAGEREF _Toc404767849 \h </w:instrText>
      </w:r>
      <w:r>
        <w:rPr>
          <w:noProof/>
        </w:rPr>
      </w:r>
      <w:r>
        <w:rPr>
          <w:noProof/>
        </w:rPr>
        <w:fldChar w:fldCharType="separate"/>
      </w:r>
      <w:r w:rsidR="007C4D05">
        <w:rPr>
          <w:noProof/>
        </w:rPr>
        <w:t>30</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Local das Reuniões</w:t>
      </w:r>
      <w:r>
        <w:rPr>
          <w:noProof/>
        </w:rPr>
        <w:tab/>
      </w:r>
      <w:r>
        <w:rPr>
          <w:noProof/>
        </w:rPr>
        <w:fldChar w:fldCharType="begin"/>
      </w:r>
      <w:r>
        <w:rPr>
          <w:noProof/>
        </w:rPr>
        <w:instrText xml:space="preserve"> PAGEREF _Toc404767850 \h </w:instrText>
      </w:r>
      <w:r>
        <w:rPr>
          <w:noProof/>
        </w:rPr>
      </w:r>
      <w:r>
        <w:rPr>
          <w:noProof/>
        </w:rPr>
        <w:fldChar w:fldCharType="separate"/>
      </w:r>
      <w:r w:rsidR="007C4D05">
        <w:rPr>
          <w:noProof/>
        </w:rPr>
        <w:t>30</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CAPÍTULO II</w:t>
      </w:r>
      <w:r>
        <w:rPr>
          <w:noProof/>
        </w:rPr>
        <w:tab/>
      </w:r>
      <w:r w:rsidR="002C3A32">
        <w:rPr>
          <w:noProof/>
        </w:rPr>
        <w:t>30</w:t>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Das Sessões</w:t>
      </w:r>
      <w:r>
        <w:rPr>
          <w:noProof/>
        </w:rPr>
        <w:tab/>
      </w:r>
      <w:r w:rsidR="002C3A32">
        <w:rPr>
          <w:noProof/>
        </w:rPr>
        <w:t>30</w:t>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38.º</w:t>
      </w:r>
      <w:r>
        <w:rPr>
          <w:noProof/>
        </w:rPr>
        <w:tab/>
      </w:r>
      <w:r w:rsidR="002C3A32">
        <w:rPr>
          <w:noProof/>
        </w:rPr>
        <w:t>30</w:t>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lastRenderedPageBreak/>
        <w:t>Sessões e reuniões</w:t>
      </w:r>
      <w:r>
        <w:rPr>
          <w:noProof/>
        </w:rPr>
        <w:tab/>
      </w:r>
      <w:r w:rsidR="002C3A32">
        <w:rPr>
          <w:noProof/>
        </w:rPr>
        <w:t>30</w:t>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39.º</w:t>
      </w:r>
      <w:r>
        <w:rPr>
          <w:noProof/>
        </w:rPr>
        <w:tab/>
      </w:r>
      <w:r>
        <w:rPr>
          <w:noProof/>
        </w:rPr>
        <w:fldChar w:fldCharType="begin"/>
      </w:r>
      <w:r>
        <w:rPr>
          <w:noProof/>
        </w:rPr>
        <w:instrText xml:space="preserve"> PAGEREF _Toc404767855 \h </w:instrText>
      </w:r>
      <w:r>
        <w:rPr>
          <w:noProof/>
        </w:rPr>
      </w:r>
      <w:r>
        <w:rPr>
          <w:noProof/>
        </w:rPr>
        <w:fldChar w:fldCharType="separate"/>
      </w:r>
      <w:r w:rsidR="007C4D05">
        <w:rPr>
          <w:noProof/>
        </w:rPr>
        <w:t>31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Sessões ordinárias</w:t>
      </w:r>
      <w:r>
        <w:rPr>
          <w:noProof/>
        </w:rPr>
        <w:tab/>
      </w:r>
      <w:r>
        <w:rPr>
          <w:noProof/>
        </w:rPr>
        <w:fldChar w:fldCharType="begin"/>
      </w:r>
      <w:r>
        <w:rPr>
          <w:noProof/>
        </w:rPr>
        <w:instrText xml:space="preserve"> PAGEREF _Toc404767856 \h </w:instrText>
      </w:r>
      <w:r>
        <w:rPr>
          <w:noProof/>
        </w:rPr>
      </w:r>
      <w:r>
        <w:rPr>
          <w:noProof/>
        </w:rPr>
        <w:fldChar w:fldCharType="separate"/>
      </w:r>
      <w:r w:rsidR="007C4D05">
        <w:rPr>
          <w:noProof/>
        </w:rPr>
        <w:t>31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40.º</w:t>
      </w:r>
      <w:r>
        <w:rPr>
          <w:noProof/>
        </w:rPr>
        <w:tab/>
      </w:r>
      <w:r>
        <w:rPr>
          <w:noProof/>
        </w:rPr>
        <w:fldChar w:fldCharType="begin"/>
      </w:r>
      <w:r>
        <w:rPr>
          <w:noProof/>
        </w:rPr>
        <w:instrText xml:space="preserve"> PAGEREF _Toc404767857 \h </w:instrText>
      </w:r>
      <w:r>
        <w:rPr>
          <w:noProof/>
        </w:rPr>
      </w:r>
      <w:r>
        <w:rPr>
          <w:noProof/>
        </w:rPr>
        <w:fldChar w:fldCharType="separate"/>
      </w:r>
      <w:r w:rsidR="007C4D05">
        <w:rPr>
          <w:noProof/>
        </w:rPr>
        <w:t>31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Sessões extraordinárias</w:t>
      </w:r>
      <w:r>
        <w:rPr>
          <w:noProof/>
        </w:rPr>
        <w:tab/>
      </w:r>
      <w:r>
        <w:rPr>
          <w:noProof/>
        </w:rPr>
        <w:fldChar w:fldCharType="begin"/>
      </w:r>
      <w:r>
        <w:rPr>
          <w:noProof/>
        </w:rPr>
        <w:instrText xml:space="preserve"> PAGEREF _Toc404767858 \h </w:instrText>
      </w:r>
      <w:r>
        <w:rPr>
          <w:noProof/>
        </w:rPr>
      </w:r>
      <w:r>
        <w:rPr>
          <w:noProof/>
        </w:rPr>
        <w:fldChar w:fldCharType="separate"/>
      </w:r>
      <w:r w:rsidR="007C4D05">
        <w:rPr>
          <w:noProof/>
        </w:rPr>
        <w:t>31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41.º</w:t>
      </w:r>
      <w:r>
        <w:rPr>
          <w:noProof/>
        </w:rPr>
        <w:tab/>
      </w:r>
      <w:r>
        <w:rPr>
          <w:noProof/>
        </w:rPr>
        <w:fldChar w:fldCharType="begin"/>
      </w:r>
      <w:r>
        <w:rPr>
          <w:noProof/>
        </w:rPr>
        <w:instrText xml:space="preserve"> PAGEREF _Toc404767859 \h </w:instrText>
      </w:r>
      <w:r>
        <w:rPr>
          <w:noProof/>
        </w:rPr>
      </w:r>
      <w:r>
        <w:rPr>
          <w:noProof/>
        </w:rPr>
        <w:fldChar w:fldCharType="separate"/>
      </w:r>
      <w:r w:rsidR="007C4D05">
        <w:rPr>
          <w:noProof/>
        </w:rPr>
        <w:t>32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Quórum das Sessões</w:t>
      </w:r>
      <w:r>
        <w:rPr>
          <w:noProof/>
        </w:rPr>
        <w:tab/>
      </w:r>
      <w:r>
        <w:rPr>
          <w:noProof/>
        </w:rPr>
        <w:fldChar w:fldCharType="begin"/>
      </w:r>
      <w:r>
        <w:rPr>
          <w:noProof/>
        </w:rPr>
        <w:instrText xml:space="preserve"> PAGEREF _Toc404767860 \h </w:instrText>
      </w:r>
      <w:r>
        <w:rPr>
          <w:noProof/>
        </w:rPr>
      </w:r>
      <w:r>
        <w:rPr>
          <w:noProof/>
        </w:rPr>
        <w:fldChar w:fldCharType="separate"/>
      </w:r>
      <w:r w:rsidR="007C4D05">
        <w:rPr>
          <w:noProof/>
        </w:rPr>
        <w:t>32</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42.º</w:t>
      </w:r>
      <w:r>
        <w:rPr>
          <w:noProof/>
        </w:rPr>
        <w:tab/>
      </w:r>
      <w:r>
        <w:rPr>
          <w:noProof/>
        </w:rPr>
        <w:fldChar w:fldCharType="begin"/>
      </w:r>
      <w:r>
        <w:rPr>
          <w:noProof/>
        </w:rPr>
        <w:instrText xml:space="preserve"> PAGEREF _Toc404767861 \h </w:instrText>
      </w:r>
      <w:r>
        <w:rPr>
          <w:noProof/>
        </w:rPr>
      </w:r>
      <w:r>
        <w:rPr>
          <w:noProof/>
        </w:rPr>
        <w:fldChar w:fldCharType="separate"/>
      </w:r>
      <w:r w:rsidR="007C4D05">
        <w:rPr>
          <w:noProof/>
        </w:rPr>
        <w:t>33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Verificação das Presenças e Ausências</w:t>
      </w:r>
      <w:r>
        <w:rPr>
          <w:noProof/>
        </w:rPr>
        <w:tab/>
      </w:r>
      <w:r>
        <w:rPr>
          <w:noProof/>
        </w:rPr>
        <w:fldChar w:fldCharType="begin"/>
      </w:r>
      <w:r>
        <w:rPr>
          <w:noProof/>
        </w:rPr>
        <w:instrText xml:space="preserve"> PAGEREF _Toc404767862 \h </w:instrText>
      </w:r>
      <w:r>
        <w:rPr>
          <w:noProof/>
        </w:rPr>
      </w:r>
      <w:r>
        <w:rPr>
          <w:noProof/>
        </w:rPr>
        <w:fldChar w:fldCharType="separate"/>
      </w:r>
      <w:r w:rsidR="007C4D05">
        <w:rPr>
          <w:noProof/>
        </w:rPr>
        <w:t>33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43.º</w:t>
      </w:r>
      <w:r>
        <w:rPr>
          <w:noProof/>
        </w:rPr>
        <w:tab/>
      </w:r>
      <w:r>
        <w:rPr>
          <w:noProof/>
        </w:rPr>
        <w:fldChar w:fldCharType="begin"/>
      </w:r>
      <w:r>
        <w:rPr>
          <w:noProof/>
        </w:rPr>
        <w:instrText xml:space="preserve"> PAGEREF _Toc404767863 \h </w:instrText>
      </w:r>
      <w:r>
        <w:rPr>
          <w:noProof/>
        </w:rPr>
      </w:r>
      <w:r>
        <w:rPr>
          <w:noProof/>
        </w:rPr>
        <w:fldChar w:fldCharType="separate"/>
      </w:r>
      <w:r w:rsidR="007C4D05">
        <w:rPr>
          <w:noProof/>
        </w:rPr>
        <w:t>33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Duração das Sessões</w:t>
      </w:r>
      <w:r>
        <w:rPr>
          <w:noProof/>
        </w:rPr>
        <w:tab/>
      </w:r>
      <w:r>
        <w:rPr>
          <w:noProof/>
        </w:rPr>
        <w:fldChar w:fldCharType="begin"/>
      </w:r>
      <w:r>
        <w:rPr>
          <w:noProof/>
        </w:rPr>
        <w:instrText xml:space="preserve"> PAGEREF _Toc404767864 \h </w:instrText>
      </w:r>
      <w:r>
        <w:rPr>
          <w:noProof/>
        </w:rPr>
      </w:r>
      <w:r>
        <w:rPr>
          <w:noProof/>
        </w:rPr>
        <w:fldChar w:fldCharType="separate"/>
      </w:r>
      <w:r w:rsidR="007C4D05">
        <w:rPr>
          <w:noProof/>
        </w:rPr>
        <w:t>33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44.º</w:t>
      </w:r>
      <w:r>
        <w:rPr>
          <w:noProof/>
        </w:rPr>
        <w:tab/>
      </w:r>
      <w:r>
        <w:rPr>
          <w:noProof/>
        </w:rPr>
        <w:fldChar w:fldCharType="begin"/>
      </w:r>
      <w:r>
        <w:rPr>
          <w:noProof/>
        </w:rPr>
        <w:instrText xml:space="preserve"> PAGEREF _Toc404767865 \h </w:instrText>
      </w:r>
      <w:r>
        <w:rPr>
          <w:noProof/>
        </w:rPr>
      </w:r>
      <w:r>
        <w:rPr>
          <w:noProof/>
        </w:rPr>
        <w:fldChar w:fldCharType="separate"/>
      </w:r>
      <w:r w:rsidR="007C4D05">
        <w:rPr>
          <w:noProof/>
        </w:rPr>
        <w:t>33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Continuidade das Sessões</w:t>
      </w:r>
      <w:r>
        <w:rPr>
          <w:noProof/>
        </w:rPr>
        <w:tab/>
      </w:r>
      <w:r>
        <w:rPr>
          <w:noProof/>
        </w:rPr>
        <w:fldChar w:fldCharType="begin"/>
      </w:r>
      <w:r>
        <w:rPr>
          <w:noProof/>
        </w:rPr>
        <w:instrText xml:space="preserve"> PAGEREF _Toc404767866 \h </w:instrText>
      </w:r>
      <w:r>
        <w:rPr>
          <w:noProof/>
        </w:rPr>
      </w:r>
      <w:r>
        <w:rPr>
          <w:noProof/>
        </w:rPr>
        <w:fldChar w:fldCharType="separate"/>
      </w:r>
      <w:r w:rsidR="007C4D05">
        <w:rPr>
          <w:noProof/>
        </w:rPr>
        <w:t>33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45.º</w:t>
      </w:r>
      <w:r>
        <w:rPr>
          <w:noProof/>
        </w:rPr>
        <w:tab/>
      </w:r>
      <w:r>
        <w:rPr>
          <w:noProof/>
        </w:rPr>
        <w:fldChar w:fldCharType="begin"/>
      </w:r>
      <w:r>
        <w:rPr>
          <w:noProof/>
        </w:rPr>
        <w:instrText xml:space="preserve"> PAGEREF _Toc404767867 \h </w:instrText>
      </w:r>
      <w:r>
        <w:rPr>
          <w:noProof/>
        </w:rPr>
      </w:r>
      <w:r>
        <w:rPr>
          <w:noProof/>
        </w:rPr>
        <w:fldChar w:fldCharType="separate"/>
      </w:r>
      <w:r w:rsidR="007C4D05">
        <w:rPr>
          <w:noProof/>
        </w:rPr>
        <w:t>33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Período de Antes da Ordem do Dia</w:t>
      </w:r>
      <w:r>
        <w:rPr>
          <w:noProof/>
        </w:rPr>
        <w:tab/>
      </w:r>
      <w:r>
        <w:rPr>
          <w:noProof/>
        </w:rPr>
        <w:fldChar w:fldCharType="begin"/>
      </w:r>
      <w:r>
        <w:rPr>
          <w:noProof/>
        </w:rPr>
        <w:instrText xml:space="preserve"> PAGEREF _Toc404767868 \h </w:instrText>
      </w:r>
      <w:r>
        <w:rPr>
          <w:noProof/>
        </w:rPr>
      </w:r>
      <w:r>
        <w:rPr>
          <w:noProof/>
        </w:rPr>
        <w:fldChar w:fldCharType="separate"/>
      </w:r>
      <w:r w:rsidR="007C4D05">
        <w:rPr>
          <w:noProof/>
        </w:rPr>
        <w:t>33</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46.º</w:t>
      </w:r>
      <w:r>
        <w:rPr>
          <w:noProof/>
        </w:rPr>
        <w:tab/>
      </w:r>
      <w:r>
        <w:rPr>
          <w:noProof/>
        </w:rPr>
        <w:fldChar w:fldCharType="begin"/>
      </w:r>
      <w:r>
        <w:rPr>
          <w:noProof/>
        </w:rPr>
        <w:instrText xml:space="preserve"> PAGEREF _Toc404767869 \h </w:instrText>
      </w:r>
      <w:r>
        <w:rPr>
          <w:noProof/>
        </w:rPr>
      </w:r>
      <w:r>
        <w:rPr>
          <w:noProof/>
        </w:rPr>
        <w:fldChar w:fldCharType="separate"/>
      </w:r>
      <w:r w:rsidR="007C4D05">
        <w:rPr>
          <w:noProof/>
        </w:rPr>
        <w:t>34</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Ordem do Dia</w:t>
      </w:r>
      <w:r>
        <w:rPr>
          <w:noProof/>
        </w:rPr>
        <w:tab/>
      </w:r>
      <w:r>
        <w:rPr>
          <w:noProof/>
        </w:rPr>
        <w:fldChar w:fldCharType="begin"/>
      </w:r>
      <w:r>
        <w:rPr>
          <w:noProof/>
        </w:rPr>
        <w:instrText xml:space="preserve"> PAGEREF _Toc404767870 \h </w:instrText>
      </w:r>
      <w:r>
        <w:rPr>
          <w:noProof/>
        </w:rPr>
      </w:r>
      <w:r>
        <w:rPr>
          <w:noProof/>
        </w:rPr>
        <w:fldChar w:fldCharType="separate"/>
      </w:r>
      <w:r w:rsidR="007C4D05">
        <w:rPr>
          <w:noProof/>
        </w:rPr>
        <w:t>34</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47.º</w:t>
      </w:r>
      <w:r>
        <w:rPr>
          <w:noProof/>
        </w:rPr>
        <w:tab/>
      </w:r>
      <w:r>
        <w:rPr>
          <w:noProof/>
        </w:rPr>
        <w:fldChar w:fldCharType="begin"/>
      </w:r>
      <w:r>
        <w:rPr>
          <w:noProof/>
        </w:rPr>
        <w:instrText xml:space="preserve"> PAGEREF _Toc404767871 \h </w:instrText>
      </w:r>
      <w:r>
        <w:rPr>
          <w:noProof/>
        </w:rPr>
      </w:r>
      <w:r>
        <w:rPr>
          <w:noProof/>
        </w:rPr>
        <w:fldChar w:fldCharType="separate"/>
      </w:r>
      <w:r w:rsidR="007C4D05">
        <w:rPr>
          <w:noProof/>
        </w:rPr>
        <w:t>35</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Actas</w:t>
      </w:r>
      <w:r>
        <w:rPr>
          <w:noProof/>
        </w:rPr>
        <w:tab/>
      </w:r>
      <w:r>
        <w:rPr>
          <w:noProof/>
        </w:rPr>
        <w:fldChar w:fldCharType="begin"/>
      </w:r>
      <w:r>
        <w:rPr>
          <w:noProof/>
        </w:rPr>
        <w:instrText xml:space="preserve"> PAGEREF _Toc404767872 \h </w:instrText>
      </w:r>
      <w:r>
        <w:rPr>
          <w:noProof/>
        </w:rPr>
      </w:r>
      <w:r>
        <w:rPr>
          <w:noProof/>
        </w:rPr>
        <w:fldChar w:fldCharType="separate"/>
      </w:r>
      <w:r w:rsidR="007C4D05">
        <w:rPr>
          <w:noProof/>
        </w:rPr>
        <w:t>35</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48.º</w:t>
      </w:r>
      <w:r>
        <w:rPr>
          <w:noProof/>
        </w:rPr>
        <w:tab/>
      </w:r>
      <w:r>
        <w:rPr>
          <w:noProof/>
        </w:rPr>
        <w:fldChar w:fldCharType="begin"/>
      </w:r>
      <w:r>
        <w:rPr>
          <w:noProof/>
        </w:rPr>
        <w:instrText xml:space="preserve"> PAGEREF _Toc404767873 \h </w:instrText>
      </w:r>
      <w:r>
        <w:rPr>
          <w:noProof/>
        </w:rPr>
      </w:r>
      <w:r>
        <w:rPr>
          <w:noProof/>
        </w:rPr>
        <w:fldChar w:fldCharType="separate"/>
      </w:r>
      <w:r w:rsidR="007C4D05">
        <w:rPr>
          <w:noProof/>
        </w:rPr>
        <w:t>36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Convocação ilegal de reuniões</w:t>
      </w:r>
      <w:r>
        <w:rPr>
          <w:noProof/>
        </w:rPr>
        <w:tab/>
      </w:r>
      <w:r>
        <w:rPr>
          <w:noProof/>
        </w:rPr>
        <w:fldChar w:fldCharType="begin"/>
      </w:r>
      <w:r>
        <w:rPr>
          <w:noProof/>
        </w:rPr>
        <w:instrText xml:space="preserve"> PAGEREF _Toc404767874 \h </w:instrText>
      </w:r>
      <w:r>
        <w:rPr>
          <w:noProof/>
        </w:rPr>
      </w:r>
      <w:r>
        <w:rPr>
          <w:noProof/>
        </w:rPr>
        <w:fldChar w:fldCharType="separate"/>
      </w:r>
      <w:r w:rsidR="007C4D05">
        <w:rPr>
          <w:noProof/>
        </w:rPr>
        <w:t>36</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CAPÍTULO III</w:t>
      </w:r>
      <w:r>
        <w:rPr>
          <w:noProof/>
        </w:rPr>
        <w:tab/>
      </w:r>
      <w:r>
        <w:rPr>
          <w:noProof/>
        </w:rPr>
        <w:fldChar w:fldCharType="begin"/>
      </w:r>
      <w:r>
        <w:rPr>
          <w:noProof/>
        </w:rPr>
        <w:instrText xml:space="preserve"> PAGEREF _Toc404767875 \h </w:instrText>
      </w:r>
      <w:r>
        <w:rPr>
          <w:noProof/>
        </w:rPr>
      </w:r>
      <w:r>
        <w:rPr>
          <w:noProof/>
        </w:rPr>
        <w:fldChar w:fldCharType="separate"/>
      </w:r>
      <w:r w:rsidR="007C4D05">
        <w:rPr>
          <w:noProof/>
        </w:rPr>
        <w:t>36</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Das Deliberações</w:t>
      </w:r>
      <w:r>
        <w:rPr>
          <w:noProof/>
        </w:rPr>
        <w:tab/>
      </w:r>
      <w:r>
        <w:rPr>
          <w:noProof/>
        </w:rPr>
        <w:fldChar w:fldCharType="begin"/>
      </w:r>
      <w:r>
        <w:rPr>
          <w:noProof/>
        </w:rPr>
        <w:instrText xml:space="preserve"> PAGEREF _Toc404767876 \h </w:instrText>
      </w:r>
      <w:r>
        <w:rPr>
          <w:noProof/>
        </w:rPr>
      </w:r>
      <w:r>
        <w:rPr>
          <w:noProof/>
        </w:rPr>
        <w:fldChar w:fldCharType="separate"/>
      </w:r>
      <w:r w:rsidR="007C4D05">
        <w:rPr>
          <w:noProof/>
        </w:rPr>
        <w:t>36</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49.º</w:t>
      </w:r>
      <w:r>
        <w:rPr>
          <w:noProof/>
        </w:rPr>
        <w:tab/>
      </w:r>
      <w:r>
        <w:rPr>
          <w:noProof/>
        </w:rPr>
        <w:fldChar w:fldCharType="begin"/>
      </w:r>
      <w:r>
        <w:rPr>
          <w:noProof/>
        </w:rPr>
        <w:instrText xml:space="preserve"> PAGEREF _Toc404767877 \h </w:instrText>
      </w:r>
      <w:r>
        <w:rPr>
          <w:noProof/>
        </w:rPr>
      </w:r>
      <w:r>
        <w:rPr>
          <w:noProof/>
        </w:rPr>
        <w:fldChar w:fldCharType="separate"/>
      </w:r>
      <w:r w:rsidR="007C4D05">
        <w:rPr>
          <w:noProof/>
        </w:rPr>
        <w:t>37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Objecto das Deliberações Consoante o Tipo de Sessão</w:t>
      </w:r>
      <w:r>
        <w:rPr>
          <w:noProof/>
        </w:rPr>
        <w:tab/>
      </w:r>
      <w:r>
        <w:rPr>
          <w:noProof/>
        </w:rPr>
        <w:fldChar w:fldCharType="begin"/>
      </w:r>
      <w:r>
        <w:rPr>
          <w:noProof/>
        </w:rPr>
        <w:instrText xml:space="preserve"> PAGEREF _Toc404767878 \h </w:instrText>
      </w:r>
      <w:r>
        <w:rPr>
          <w:noProof/>
        </w:rPr>
      </w:r>
      <w:r>
        <w:rPr>
          <w:noProof/>
        </w:rPr>
        <w:fldChar w:fldCharType="separate"/>
      </w:r>
      <w:r w:rsidR="007C4D05">
        <w:rPr>
          <w:noProof/>
        </w:rPr>
        <w:t>37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50.º</w:t>
      </w:r>
      <w:r>
        <w:rPr>
          <w:noProof/>
        </w:rPr>
        <w:tab/>
      </w:r>
      <w:r>
        <w:rPr>
          <w:noProof/>
        </w:rPr>
        <w:fldChar w:fldCharType="begin"/>
      </w:r>
      <w:r>
        <w:rPr>
          <w:noProof/>
        </w:rPr>
        <w:instrText xml:space="preserve"> PAGEREF _Toc404767879 \h </w:instrText>
      </w:r>
      <w:r>
        <w:rPr>
          <w:noProof/>
        </w:rPr>
      </w:r>
      <w:r>
        <w:rPr>
          <w:noProof/>
        </w:rPr>
        <w:fldChar w:fldCharType="separate"/>
      </w:r>
      <w:r w:rsidR="007C4D05">
        <w:rPr>
          <w:noProof/>
        </w:rPr>
        <w:t>37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Publicidade das Deliberações</w:t>
      </w:r>
      <w:r>
        <w:rPr>
          <w:noProof/>
        </w:rPr>
        <w:tab/>
      </w:r>
      <w:r>
        <w:rPr>
          <w:noProof/>
        </w:rPr>
        <w:fldChar w:fldCharType="begin"/>
      </w:r>
      <w:r>
        <w:rPr>
          <w:noProof/>
        </w:rPr>
        <w:instrText xml:space="preserve"> PAGEREF _Toc404767880 \h </w:instrText>
      </w:r>
      <w:r>
        <w:rPr>
          <w:noProof/>
        </w:rPr>
      </w:r>
      <w:r>
        <w:rPr>
          <w:noProof/>
        </w:rPr>
        <w:fldChar w:fldCharType="separate"/>
      </w:r>
      <w:r w:rsidR="007C4D05">
        <w:rPr>
          <w:noProof/>
        </w:rPr>
        <w:t>37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51.º</w:t>
      </w:r>
      <w:r>
        <w:rPr>
          <w:noProof/>
        </w:rPr>
        <w:tab/>
      </w:r>
      <w:r>
        <w:rPr>
          <w:noProof/>
        </w:rPr>
        <w:fldChar w:fldCharType="begin"/>
      </w:r>
      <w:r>
        <w:rPr>
          <w:noProof/>
        </w:rPr>
        <w:instrText xml:space="preserve"> PAGEREF _Toc404767881 \h </w:instrText>
      </w:r>
      <w:r>
        <w:rPr>
          <w:noProof/>
        </w:rPr>
      </w:r>
      <w:r>
        <w:rPr>
          <w:noProof/>
        </w:rPr>
        <w:fldChar w:fldCharType="separate"/>
      </w:r>
      <w:r w:rsidR="007C4D05">
        <w:rPr>
          <w:noProof/>
        </w:rPr>
        <w:t>37</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Formas e Processo de Votação.</w:t>
      </w:r>
      <w:r>
        <w:rPr>
          <w:noProof/>
        </w:rPr>
        <w:tab/>
      </w:r>
      <w:r>
        <w:rPr>
          <w:noProof/>
        </w:rPr>
        <w:fldChar w:fldCharType="begin"/>
      </w:r>
      <w:r>
        <w:rPr>
          <w:noProof/>
        </w:rPr>
        <w:instrText xml:space="preserve"> PAGEREF _Toc404767882 \h </w:instrText>
      </w:r>
      <w:r>
        <w:rPr>
          <w:noProof/>
        </w:rPr>
      </w:r>
      <w:r>
        <w:rPr>
          <w:noProof/>
        </w:rPr>
        <w:fldChar w:fldCharType="separate"/>
      </w:r>
      <w:r w:rsidR="007C4D05">
        <w:rPr>
          <w:noProof/>
        </w:rPr>
        <w:t>37</w:t>
      </w:r>
      <w:r>
        <w:rPr>
          <w:noProof/>
        </w:rPr>
        <w:fldChar w:fldCharType="end"/>
      </w:r>
    </w:p>
    <w:p w:rsidR="00EB2073" w:rsidRDefault="00EB2073" w:rsidP="00EB2073">
      <w:pPr>
        <w:pStyle w:val="ndice1"/>
        <w:tabs>
          <w:tab w:val="right" w:leader="dot" w:pos="9282"/>
        </w:tabs>
        <w:spacing w:before="0" w:after="0" w:line="360" w:lineRule="auto"/>
        <w:jc w:val="center"/>
        <w:rPr>
          <w:rFonts w:eastAsiaTheme="minorEastAsia" w:cstheme="minorBidi"/>
          <w:b w:val="0"/>
          <w:bCs w:val="0"/>
          <w:caps w:val="0"/>
          <w:noProof/>
          <w:color w:val="auto"/>
          <w:sz w:val="22"/>
          <w:szCs w:val="22"/>
          <w:lang w:eastAsia="pt-PT"/>
        </w:rPr>
      </w:pPr>
      <w:r>
        <w:rPr>
          <w:noProof/>
        </w:rPr>
        <w:t>CAPÍTULO IV</w:t>
      </w:r>
      <w:r>
        <w:rPr>
          <w:noProof/>
        </w:rPr>
        <w:tab/>
      </w:r>
      <w:r>
        <w:rPr>
          <w:noProof/>
        </w:rPr>
        <w:fldChar w:fldCharType="begin"/>
      </w:r>
      <w:r>
        <w:rPr>
          <w:noProof/>
        </w:rPr>
        <w:instrText xml:space="preserve"> PAGEREF _Toc404767883 \h </w:instrText>
      </w:r>
      <w:r>
        <w:rPr>
          <w:noProof/>
        </w:rPr>
      </w:r>
      <w:r>
        <w:rPr>
          <w:noProof/>
        </w:rPr>
        <w:fldChar w:fldCharType="separate"/>
      </w:r>
      <w:r w:rsidR="007C4D05">
        <w:rPr>
          <w:noProof/>
        </w:rPr>
        <w:t>38</w:t>
      </w:r>
      <w:r>
        <w:rPr>
          <w:noProof/>
        </w:rPr>
        <w:fldChar w:fldCharType="end"/>
      </w:r>
    </w:p>
    <w:p w:rsidR="00EB2073" w:rsidRDefault="00EB2073" w:rsidP="00EB2073">
      <w:pPr>
        <w:pStyle w:val="ndice1"/>
        <w:tabs>
          <w:tab w:val="right" w:leader="dot" w:pos="9282"/>
        </w:tabs>
        <w:spacing w:before="0" w:after="0" w:line="360" w:lineRule="auto"/>
        <w:jc w:val="center"/>
        <w:rPr>
          <w:rFonts w:eastAsiaTheme="minorEastAsia" w:cstheme="minorBidi"/>
          <w:b w:val="0"/>
          <w:bCs w:val="0"/>
          <w:caps w:val="0"/>
          <w:noProof/>
          <w:color w:val="auto"/>
          <w:sz w:val="22"/>
          <w:szCs w:val="22"/>
          <w:lang w:eastAsia="pt-PT"/>
        </w:rPr>
      </w:pPr>
      <w:r>
        <w:rPr>
          <w:noProof/>
        </w:rPr>
        <w:t>Do Uso da Palavra</w:t>
      </w:r>
      <w:r>
        <w:rPr>
          <w:noProof/>
        </w:rPr>
        <w:tab/>
      </w:r>
      <w:r>
        <w:rPr>
          <w:noProof/>
        </w:rPr>
        <w:fldChar w:fldCharType="begin"/>
      </w:r>
      <w:r>
        <w:rPr>
          <w:noProof/>
        </w:rPr>
        <w:instrText xml:space="preserve"> PAGEREF _Toc404767884 \h </w:instrText>
      </w:r>
      <w:r>
        <w:rPr>
          <w:noProof/>
        </w:rPr>
      </w:r>
      <w:r>
        <w:rPr>
          <w:noProof/>
        </w:rPr>
        <w:fldChar w:fldCharType="separate"/>
      </w:r>
      <w:r w:rsidR="007C4D05">
        <w:rPr>
          <w:noProof/>
        </w:rPr>
        <w:t>38</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52.º</w:t>
      </w:r>
      <w:r>
        <w:rPr>
          <w:noProof/>
        </w:rPr>
        <w:tab/>
      </w:r>
      <w:r>
        <w:rPr>
          <w:noProof/>
        </w:rPr>
        <w:fldChar w:fldCharType="begin"/>
      </w:r>
      <w:r>
        <w:rPr>
          <w:noProof/>
        </w:rPr>
        <w:instrText xml:space="preserve"> PAGEREF _Toc404767885 \h </w:instrText>
      </w:r>
      <w:r>
        <w:rPr>
          <w:noProof/>
        </w:rPr>
      </w:r>
      <w:r>
        <w:rPr>
          <w:noProof/>
        </w:rPr>
        <w:fldChar w:fldCharType="separate"/>
      </w:r>
      <w:r w:rsidR="007C4D05">
        <w:rPr>
          <w:noProof/>
        </w:rPr>
        <w:t>38</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Uso da palavra</w:t>
      </w:r>
      <w:r>
        <w:rPr>
          <w:noProof/>
        </w:rPr>
        <w:tab/>
      </w:r>
      <w:r>
        <w:rPr>
          <w:noProof/>
        </w:rPr>
        <w:fldChar w:fldCharType="begin"/>
      </w:r>
      <w:r>
        <w:rPr>
          <w:noProof/>
        </w:rPr>
        <w:instrText xml:space="preserve"> PAGEREF _Toc404767886 \h </w:instrText>
      </w:r>
      <w:r>
        <w:rPr>
          <w:noProof/>
        </w:rPr>
      </w:r>
      <w:r>
        <w:rPr>
          <w:noProof/>
        </w:rPr>
        <w:fldChar w:fldCharType="separate"/>
      </w:r>
      <w:r w:rsidR="007C4D05">
        <w:rPr>
          <w:noProof/>
        </w:rPr>
        <w:t>38</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53.º</w:t>
      </w:r>
      <w:r>
        <w:rPr>
          <w:noProof/>
        </w:rPr>
        <w:tab/>
      </w:r>
      <w:r>
        <w:rPr>
          <w:noProof/>
        </w:rPr>
        <w:fldChar w:fldCharType="begin"/>
      </w:r>
      <w:r>
        <w:rPr>
          <w:noProof/>
        </w:rPr>
        <w:instrText xml:space="preserve"> PAGEREF _Toc404767887 \h </w:instrText>
      </w:r>
      <w:r>
        <w:rPr>
          <w:noProof/>
        </w:rPr>
      </w:r>
      <w:r>
        <w:rPr>
          <w:noProof/>
        </w:rPr>
        <w:fldChar w:fldCharType="separate"/>
      </w:r>
      <w:r w:rsidR="007C4D05">
        <w:rPr>
          <w:noProof/>
        </w:rPr>
        <w:t>39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lastRenderedPageBreak/>
        <w:t>Pedido e Concessão da Palavra</w:t>
      </w:r>
      <w:r>
        <w:rPr>
          <w:noProof/>
        </w:rPr>
        <w:tab/>
      </w:r>
      <w:r>
        <w:rPr>
          <w:noProof/>
        </w:rPr>
        <w:fldChar w:fldCharType="begin"/>
      </w:r>
      <w:r>
        <w:rPr>
          <w:noProof/>
        </w:rPr>
        <w:instrText xml:space="preserve"> PAGEREF _Toc404767888 \h </w:instrText>
      </w:r>
      <w:r>
        <w:rPr>
          <w:noProof/>
        </w:rPr>
      </w:r>
      <w:r>
        <w:rPr>
          <w:noProof/>
        </w:rPr>
        <w:fldChar w:fldCharType="separate"/>
      </w:r>
      <w:r w:rsidR="007C4D05">
        <w:rPr>
          <w:noProof/>
        </w:rPr>
        <w:t>39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54.º</w:t>
      </w:r>
      <w:r>
        <w:rPr>
          <w:noProof/>
        </w:rPr>
        <w:tab/>
      </w:r>
      <w:r>
        <w:rPr>
          <w:noProof/>
        </w:rPr>
        <w:fldChar w:fldCharType="begin"/>
      </w:r>
      <w:r>
        <w:rPr>
          <w:noProof/>
        </w:rPr>
        <w:instrText xml:space="preserve"> PAGEREF _Toc404767889 \h </w:instrText>
      </w:r>
      <w:r>
        <w:rPr>
          <w:noProof/>
        </w:rPr>
      </w:r>
      <w:r>
        <w:rPr>
          <w:noProof/>
        </w:rPr>
        <w:fldChar w:fldCharType="separate"/>
      </w:r>
      <w:r w:rsidR="007C4D05">
        <w:rPr>
          <w:noProof/>
        </w:rPr>
        <w:t>39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Proibição do Uso da Palavra no Período da Votação</w:t>
      </w:r>
      <w:r>
        <w:rPr>
          <w:noProof/>
        </w:rPr>
        <w:tab/>
      </w:r>
      <w:r>
        <w:rPr>
          <w:noProof/>
        </w:rPr>
        <w:fldChar w:fldCharType="begin"/>
      </w:r>
      <w:r>
        <w:rPr>
          <w:noProof/>
        </w:rPr>
        <w:instrText xml:space="preserve"> PAGEREF _Toc404767890 \h </w:instrText>
      </w:r>
      <w:r>
        <w:rPr>
          <w:noProof/>
        </w:rPr>
      </w:r>
      <w:r>
        <w:rPr>
          <w:noProof/>
        </w:rPr>
        <w:fldChar w:fldCharType="separate"/>
      </w:r>
      <w:r w:rsidR="007C4D05">
        <w:rPr>
          <w:noProof/>
        </w:rPr>
        <w:t>39</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55.º</w:t>
      </w:r>
      <w:r>
        <w:rPr>
          <w:noProof/>
        </w:rPr>
        <w:tab/>
      </w:r>
      <w:r>
        <w:rPr>
          <w:noProof/>
        </w:rPr>
        <w:fldChar w:fldCharType="begin"/>
      </w:r>
      <w:r>
        <w:rPr>
          <w:noProof/>
        </w:rPr>
        <w:instrText xml:space="preserve"> PAGEREF _Toc404767891 \h </w:instrText>
      </w:r>
      <w:r>
        <w:rPr>
          <w:noProof/>
        </w:rPr>
      </w:r>
      <w:r>
        <w:rPr>
          <w:noProof/>
        </w:rPr>
        <w:fldChar w:fldCharType="separate"/>
      </w:r>
      <w:r w:rsidR="007C4D05">
        <w:rPr>
          <w:noProof/>
        </w:rPr>
        <w:t>40</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Declaração de voto</w:t>
      </w:r>
      <w:r>
        <w:rPr>
          <w:noProof/>
        </w:rPr>
        <w:tab/>
      </w:r>
      <w:r>
        <w:rPr>
          <w:noProof/>
        </w:rPr>
        <w:fldChar w:fldCharType="begin"/>
      </w:r>
      <w:r>
        <w:rPr>
          <w:noProof/>
        </w:rPr>
        <w:instrText xml:space="preserve"> PAGEREF _Toc404767892 \h </w:instrText>
      </w:r>
      <w:r>
        <w:rPr>
          <w:noProof/>
        </w:rPr>
      </w:r>
      <w:r>
        <w:rPr>
          <w:noProof/>
        </w:rPr>
        <w:fldChar w:fldCharType="separate"/>
      </w:r>
      <w:r w:rsidR="007C4D05">
        <w:rPr>
          <w:noProof/>
        </w:rPr>
        <w:t>40</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TITULO V</w:t>
      </w:r>
      <w:r>
        <w:rPr>
          <w:noProof/>
        </w:rPr>
        <w:tab/>
      </w:r>
      <w:r>
        <w:rPr>
          <w:noProof/>
        </w:rPr>
        <w:fldChar w:fldCharType="begin"/>
      </w:r>
      <w:r>
        <w:rPr>
          <w:noProof/>
        </w:rPr>
        <w:instrText xml:space="preserve"> PAGEREF _Toc404767893 \h </w:instrText>
      </w:r>
      <w:r>
        <w:rPr>
          <w:noProof/>
        </w:rPr>
      </w:r>
      <w:r>
        <w:rPr>
          <w:noProof/>
        </w:rPr>
        <w:fldChar w:fldCharType="separate"/>
      </w:r>
      <w:r w:rsidR="007C4D05">
        <w:rPr>
          <w:noProof/>
        </w:rPr>
        <w:t>40</w:t>
      </w:r>
      <w:r>
        <w:rPr>
          <w:noProof/>
        </w:rPr>
        <w:fldChar w:fldCharType="end"/>
      </w:r>
    </w:p>
    <w:p w:rsidR="00EB2073" w:rsidRDefault="00EB2073" w:rsidP="00EB2073">
      <w:pPr>
        <w:pStyle w:val="ndice2"/>
        <w:tabs>
          <w:tab w:val="right" w:leader="dot" w:pos="9282"/>
        </w:tabs>
        <w:spacing w:line="360" w:lineRule="auto"/>
        <w:ind w:left="0"/>
        <w:jc w:val="center"/>
        <w:rPr>
          <w:rFonts w:eastAsiaTheme="minorEastAsia" w:cstheme="minorBidi"/>
          <w:smallCaps w:val="0"/>
          <w:noProof/>
          <w:color w:val="auto"/>
          <w:sz w:val="22"/>
          <w:szCs w:val="22"/>
          <w:lang w:eastAsia="pt-PT"/>
        </w:rPr>
      </w:pPr>
      <w:r>
        <w:rPr>
          <w:noProof/>
        </w:rPr>
        <w:t>Disposições finais</w:t>
      </w:r>
      <w:r>
        <w:rPr>
          <w:noProof/>
        </w:rPr>
        <w:tab/>
      </w:r>
      <w:r>
        <w:rPr>
          <w:noProof/>
        </w:rPr>
        <w:fldChar w:fldCharType="begin"/>
      </w:r>
      <w:r>
        <w:rPr>
          <w:noProof/>
        </w:rPr>
        <w:instrText xml:space="preserve"> PAGEREF _Toc404767894 \h </w:instrText>
      </w:r>
      <w:r>
        <w:rPr>
          <w:noProof/>
        </w:rPr>
      </w:r>
      <w:r>
        <w:rPr>
          <w:noProof/>
        </w:rPr>
        <w:fldChar w:fldCharType="separate"/>
      </w:r>
      <w:r w:rsidR="007C4D05">
        <w:rPr>
          <w:noProof/>
        </w:rPr>
        <w:t>40</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56.º</w:t>
      </w:r>
      <w:r>
        <w:rPr>
          <w:noProof/>
        </w:rPr>
        <w:tab/>
      </w:r>
      <w:r>
        <w:rPr>
          <w:noProof/>
        </w:rPr>
        <w:fldChar w:fldCharType="begin"/>
      </w:r>
      <w:r>
        <w:rPr>
          <w:noProof/>
        </w:rPr>
        <w:instrText xml:space="preserve"> PAGEREF _Toc404767895 \h </w:instrText>
      </w:r>
      <w:r>
        <w:rPr>
          <w:noProof/>
        </w:rPr>
      </w:r>
      <w:r>
        <w:rPr>
          <w:noProof/>
        </w:rPr>
        <w:fldChar w:fldCharType="separate"/>
      </w:r>
      <w:r w:rsidR="007C4D05">
        <w:rPr>
          <w:noProof/>
        </w:rPr>
        <w:t>40</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Alterações do Regimento</w:t>
      </w:r>
      <w:r>
        <w:rPr>
          <w:noProof/>
        </w:rPr>
        <w:tab/>
      </w:r>
      <w:r>
        <w:rPr>
          <w:noProof/>
        </w:rPr>
        <w:fldChar w:fldCharType="begin"/>
      </w:r>
      <w:r>
        <w:rPr>
          <w:noProof/>
        </w:rPr>
        <w:instrText xml:space="preserve"> PAGEREF _Toc404767896 \h </w:instrText>
      </w:r>
      <w:r>
        <w:rPr>
          <w:noProof/>
        </w:rPr>
      </w:r>
      <w:r>
        <w:rPr>
          <w:noProof/>
        </w:rPr>
        <w:fldChar w:fldCharType="separate"/>
      </w:r>
      <w:r w:rsidR="007C4D05">
        <w:rPr>
          <w:noProof/>
        </w:rPr>
        <w:t>40</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57.º</w:t>
      </w:r>
      <w:r>
        <w:rPr>
          <w:noProof/>
        </w:rPr>
        <w:tab/>
      </w:r>
      <w:r>
        <w:rPr>
          <w:noProof/>
        </w:rPr>
        <w:fldChar w:fldCharType="begin"/>
      </w:r>
      <w:r>
        <w:rPr>
          <w:noProof/>
        </w:rPr>
        <w:instrText xml:space="preserve"> PAGEREF _Toc404767897 \h </w:instrText>
      </w:r>
      <w:r>
        <w:rPr>
          <w:noProof/>
        </w:rPr>
      </w:r>
      <w:r>
        <w:rPr>
          <w:noProof/>
        </w:rPr>
        <w:fldChar w:fldCharType="separate"/>
      </w:r>
      <w:r w:rsidR="007C4D05">
        <w:rPr>
          <w:noProof/>
        </w:rPr>
        <w:t>41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Interpretação e Integração de lacunas</w:t>
      </w:r>
      <w:r>
        <w:rPr>
          <w:noProof/>
        </w:rPr>
        <w:tab/>
      </w:r>
      <w:r>
        <w:rPr>
          <w:noProof/>
        </w:rPr>
        <w:fldChar w:fldCharType="begin"/>
      </w:r>
      <w:r>
        <w:rPr>
          <w:noProof/>
        </w:rPr>
        <w:instrText xml:space="preserve"> PAGEREF _Toc404767898 \h </w:instrText>
      </w:r>
      <w:r>
        <w:rPr>
          <w:noProof/>
        </w:rPr>
      </w:r>
      <w:r>
        <w:rPr>
          <w:noProof/>
        </w:rPr>
        <w:fldChar w:fldCharType="separate"/>
      </w:r>
      <w:r w:rsidR="007C4D05">
        <w:rPr>
          <w:noProof/>
        </w:rPr>
        <w:t>41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58.º</w:t>
      </w:r>
      <w:r>
        <w:rPr>
          <w:noProof/>
        </w:rPr>
        <w:tab/>
      </w:r>
      <w:r>
        <w:rPr>
          <w:noProof/>
        </w:rPr>
        <w:fldChar w:fldCharType="begin"/>
      </w:r>
      <w:r>
        <w:rPr>
          <w:noProof/>
        </w:rPr>
        <w:instrText xml:space="preserve"> PAGEREF _Toc404767899 \h </w:instrText>
      </w:r>
      <w:r>
        <w:rPr>
          <w:noProof/>
        </w:rPr>
      </w:r>
      <w:r>
        <w:rPr>
          <w:noProof/>
        </w:rPr>
        <w:fldChar w:fldCharType="separate"/>
      </w:r>
      <w:r w:rsidR="007C4D05">
        <w:rPr>
          <w:noProof/>
        </w:rPr>
        <w:t>41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Publicidade do regimento</w:t>
      </w:r>
      <w:r>
        <w:rPr>
          <w:noProof/>
        </w:rPr>
        <w:tab/>
      </w:r>
      <w:r>
        <w:rPr>
          <w:noProof/>
        </w:rPr>
        <w:fldChar w:fldCharType="begin"/>
      </w:r>
      <w:r>
        <w:rPr>
          <w:noProof/>
        </w:rPr>
        <w:instrText xml:space="preserve"> PAGEREF _Toc404767900 \h </w:instrText>
      </w:r>
      <w:r>
        <w:rPr>
          <w:noProof/>
        </w:rPr>
      </w:r>
      <w:r>
        <w:rPr>
          <w:noProof/>
        </w:rPr>
        <w:fldChar w:fldCharType="separate"/>
      </w:r>
      <w:r w:rsidR="007C4D05">
        <w:rPr>
          <w:noProof/>
        </w:rPr>
        <w:t>41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Artigo 59.º</w:t>
      </w:r>
      <w:r>
        <w:rPr>
          <w:noProof/>
        </w:rPr>
        <w:tab/>
      </w:r>
      <w:r>
        <w:rPr>
          <w:noProof/>
        </w:rPr>
        <w:fldChar w:fldCharType="begin"/>
      </w:r>
      <w:r>
        <w:rPr>
          <w:noProof/>
        </w:rPr>
        <w:instrText xml:space="preserve"> PAGEREF _Toc404767901 \h </w:instrText>
      </w:r>
      <w:r>
        <w:rPr>
          <w:noProof/>
        </w:rPr>
      </w:r>
      <w:r>
        <w:rPr>
          <w:noProof/>
        </w:rPr>
        <w:fldChar w:fldCharType="separate"/>
      </w:r>
      <w:r w:rsidR="007C4D05">
        <w:rPr>
          <w:noProof/>
        </w:rPr>
        <w:t>41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Entrada em Vigor</w:t>
      </w:r>
      <w:r>
        <w:rPr>
          <w:noProof/>
        </w:rPr>
        <w:tab/>
      </w:r>
      <w:r>
        <w:rPr>
          <w:noProof/>
        </w:rPr>
        <w:fldChar w:fldCharType="begin"/>
      </w:r>
      <w:r>
        <w:rPr>
          <w:noProof/>
        </w:rPr>
        <w:instrText xml:space="preserve"> PAGEREF _Toc404767902 \h </w:instrText>
      </w:r>
      <w:r>
        <w:rPr>
          <w:noProof/>
        </w:rPr>
      </w:r>
      <w:r>
        <w:rPr>
          <w:noProof/>
        </w:rPr>
        <w:fldChar w:fldCharType="separate"/>
      </w:r>
      <w:r w:rsidR="007C4D05">
        <w:rPr>
          <w:noProof/>
        </w:rPr>
        <w:t>41</w:t>
      </w:r>
      <w:r>
        <w:rPr>
          <w:noProof/>
        </w:rPr>
        <w:fldChar w:fldCharType="end"/>
      </w:r>
    </w:p>
    <w:p w:rsidR="00EB2073" w:rsidRDefault="00EB2073" w:rsidP="00EB2073">
      <w:pPr>
        <w:pStyle w:val="ndice3"/>
        <w:tabs>
          <w:tab w:val="right" w:leader="dot" w:pos="9282"/>
        </w:tabs>
        <w:spacing w:line="360" w:lineRule="auto"/>
        <w:ind w:left="0"/>
        <w:jc w:val="center"/>
        <w:rPr>
          <w:rFonts w:eastAsiaTheme="minorEastAsia" w:cstheme="minorBidi"/>
          <w:i w:val="0"/>
          <w:iCs w:val="0"/>
          <w:noProof/>
          <w:color w:val="auto"/>
          <w:sz w:val="22"/>
          <w:szCs w:val="22"/>
          <w:lang w:eastAsia="pt-PT"/>
        </w:rPr>
      </w:pPr>
      <w:r w:rsidRPr="00496F5E">
        <w:rPr>
          <w:b/>
          <w:noProof/>
        </w:rPr>
        <w:t>Grelha de tempos</w:t>
      </w:r>
      <w:r>
        <w:rPr>
          <w:noProof/>
        </w:rPr>
        <w:tab/>
      </w:r>
      <w:r>
        <w:rPr>
          <w:noProof/>
        </w:rPr>
        <w:fldChar w:fldCharType="begin"/>
      </w:r>
      <w:r>
        <w:rPr>
          <w:noProof/>
        </w:rPr>
        <w:instrText xml:space="preserve"> PAGEREF _Toc404767903 \h </w:instrText>
      </w:r>
      <w:r>
        <w:rPr>
          <w:noProof/>
        </w:rPr>
      </w:r>
      <w:r>
        <w:rPr>
          <w:noProof/>
        </w:rPr>
        <w:fldChar w:fldCharType="separate"/>
      </w:r>
      <w:r w:rsidR="007C4D05">
        <w:rPr>
          <w:noProof/>
        </w:rPr>
        <w:t>43</w:t>
      </w:r>
      <w:r>
        <w:rPr>
          <w:noProof/>
        </w:rPr>
        <w:fldChar w:fldCharType="end"/>
      </w:r>
    </w:p>
    <w:p w:rsidR="00107DA7" w:rsidRDefault="0094078C" w:rsidP="00EB2073">
      <w:pPr>
        <w:pStyle w:val="Cabealho1"/>
        <w:spacing w:after="0" w:line="360" w:lineRule="auto"/>
        <w:rPr>
          <w:rFonts w:ascii="Georgia" w:hAnsi="Georgia"/>
        </w:rPr>
      </w:pPr>
      <w:r>
        <w:rPr>
          <w:rFonts w:ascii="Verdana" w:eastAsia="Arial Unicode MS" w:hAnsi="Verdana" w:cs="Arial Unicode MS"/>
          <w:b w:val="0"/>
          <w:sz w:val="22"/>
          <w:szCs w:val="20"/>
        </w:rPr>
        <w:fldChar w:fldCharType="end"/>
      </w:r>
    </w:p>
    <w:p w:rsidR="00F24BD0" w:rsidRDefault="00F24BD0" w:rsidP="00FA6D55">
      <w:pPr>
        <w:pStyle w:val="Cabealho1"/>
        <w:rPr>
          <w:rFonts w:ascii="Verdana" w:eastAsia="Arial Unicode MS" w:hAnsi="Verdana" w:cs="Arial Unicode MS"/>
          <w:sz w:val="22"/>
          <w:szCs w:val="22"/>
        </w:rPr>
      </w:pPr>
      <w:bookmarkStart w:id="1" w:name="_Toc"/>
    </w:p>
    <w:p w:rsidR="00F24BD0" w:rsidRDefault="00F24BD0">
      <w:pPr>
        <w:pBdr>
          <w:top w:val="none" w:sz="0" w:space="0" w:color="auto"/>
          <w:left w:val="none" w:sz="0" w:space="0" w:color="auto"/>
          <w:bottom w:val="none" w:sz="0" w:space="0" w:color="auto"/>
          <w:right w:val="none" w:sz="0" w:space="0" w:color="auto"/>
          <w:bar w:val="none" w:sz="0" w:color="auto"/>
        </w:pBdr>
        <w:spacing w:after="0" w:line="240" w:lineRule="auto"/>
        <w:jc w:val="left"/>
        <w:rPr>
          <w:rFonts w:ascii="Verdana" w:eastAsia="Arial Unicode MS" w:hAnsi="Verdana" w:cs="Arial Unicode MS"/>
          <w:b/>
          <w:bCs/>
          <w:sz w:val="22"/>
          <w:szCs w:val="22"/>
        </w:rPr>
      </w:pPr>
      <w:r>
        <w:rPr>
          <w:rFonts w:ascii="Verdana" w:eastAsia="Arial Unicode MS" w:hAnsi="Verdana" w:cs="Arial Unicode MS"/>
          <w:sz w:val="22"/>
          <w:szCs w:val="22"/>
        </w:rPr>
        <w:br w:type="page"/>
      </w:r>
    </w:p>
    <w:p w:rsidR="00F24BD0" w:rsidRDefault="00F24BD0" w:rsidP="00FA6D55">
      <w:pPr>
        <w:pStyle w:val="Cabealho1"/>
        <w:rPr>
          <w:rFonts w:ascii="Verdana" w:eastAsia="Arial Unicode MS" w:hAnsi="Verdana" w:cs="Arial Unicode MS"/>
          <w:sz w:val="22"/>
          <w:szCs w:val="22"/>
        </w:rPr>
      </w:pPr>
    </w:p>
    <w:p w:rsidR="00F708D9" w:rsidRPr="00107DA7" w:rsidRDefault="00F708D9" w:rsidP="00FA6D55">
      <w:pPr>
        <w:pStyle w:val="Cabealho1"/>
        <w:rPr>
          <w:rFonts w:ascii="Verdana" w:hAnsi="Verdana"/>
          <w:sz w:val="22"/>
          <w:szCs w:val="22"/>
        </w:rPr>
      </w:pPr>
      <w:r w:rsidRPr="00107DA7">
        <w:rPr>
          <w:rFonts w:ascii="Verdana" w:eastAsia="Arial Unicode MS" w:hAnsi="Verdana" w:cs="Arial Unicode MS"/>
          <w:sz w:val="22"/>
          <w:szCs w:val="22"/>
        </w:rPr>
        <w:t>REGIMENTO DA ASSEMBLEIA INTERMUNICIPAL</w:t>
      </w:r>
      <w:bookmarkEnd w:id="1"/>
    </w:p>
    <w:p w:rsidR="00F708D9" w:rsidRPr="00107DA7" w:rsidRDefault="00F708D9" w:rsidP="00BE3FDE">
      <w:pPr>
        <w:pStyle w:val="EstiloTtulo1Antes6ptoEspaamentoentrelinhas15linh"/>
        <w:pBdr>
          <w:top w:val="none" w:sz="0" w:space="0" w:color="auto"/>
          <w:left w:val="none" w:sz="0" w:space="0" w:color="auto"/>
          <w:bottom w:val="none" w:sz="0" w:space="0" w:color="auto"/>
          <w:right w:val="none" w:sz="0" w:space="0" w:color="auto"/>
          <w:bar w:val="none" w:sz="0" w:color="auto"/>
        </w:pBdr>
        <w:spacing w:before="120"/>
        <w:rPr>
          <w:rFonts w:ascii="Verdana" w:hAnsi="Verdana"/>
          <w:sz w:val="22"/>
          <w:szCs w:val="22"/>
        </w:rPr>
      </w:pPr>
      <w:bookmarkStart w:id="2" w:name="_Toc1"/>
      <w:r w:rsidRPr="00107DA7">
        <w:rPr>
          <w:rFonts w:ascii="Verdana" w:hAnsi="Verdana"/>
          <w:sz w:val="22"/>
          <w:szCs w:val="22"/>
        </w:rPr>
        <w:t>COMUNIDADE INTERMUNICIPAL DO ALGARVE</w:t>
      </w:r>
      <w:bookmarkEnd w:id="2"/>
    </w:p>
    <w:p w:rsidR="00F708D9" w:rsidRPr="00107DA7" w:rsidRDefault="00B963E9" w:rsidP="00BE3FDE">
      <w:pPr>
        <w:pStyle w:val="EstiloTtulo1Antes6ptoEspaamentoentrelinhas15linh"/>
        <w:pBdr>
          <w:top w:val="none" w:sz="0" w:space="0" w:color="auto"/>
          <w:left w:val="none" w:sz="0" w:space="0" w:color="auto"/>
          <w:bottom w:val="none" w:sz="0" w:space="0" w:color="auto"/>
          <w:right w:val="none" w:sz="0" w:space="0" w:color="auto"/>
          <w:bar w:val="none" w:sz="0" w:color="auto"/>
        </w:pBdr>
        <w:rPr>
          <w:rFonts w:ascii="Verdana" w:hAnsi="Verdana"/>
          <w:sz w:val="22"/>
          <w:szCs w:val="22"/>
        </w:rPr>
      </w:pPr>
      <w:bookmarkStart w:id="3" w:name="_Toc2"/>
      <w:r>
        <w:rPr>
          <w:rFonts w:ascii="Verdana" w:eastAsia="Arial Unicode MS" w:hAnsi="Verdana" w:cs="Arial Unicode MS"/>
          <w:sz w:val="22"/>
          <w:szCs w:val="22"/>
        </w:rPr>
        <w:t>MANDATO DE 2013</w:t>
      </w:r>
      <w:r w:rsidR="00F708D9" w:rsidRPr="00107DA7">
        <w:rPr>
          <w:rFonts w:ascii="Verdana" w:eastAsia="Arial Unicode MS" w:hAnsi="Verdana" w:cs="Arial Unicode MS"/>
          <w:sz w:val="22"/>
          <w:szCs w:val="22"/>
        </w:rPr>
        <w:t>/201</w:t>
      </w:r>
      <w:bookmarkEnd w:id="3"/>
      <w:r>
        <w:rPr>
          <w:rFonts w:ascii="Verdana" w:eastAsia="Arial Unicode MS" w:hAnsi="Verdana" w:cs="Arial Unicode MS"/>
          <w:sz w:val="22"/>
          <w:szCs w:val="22"/>
        </w:rPr>
        <w:t>7</w:t>
      </w:r>
    </w:p>
    <w:p w:rsidR="004608F5" w:rsidRPr="00BE3FDE" w:rsidRDefault="004608F5" w:rsidP="004608F5">
      <w:pPr>
        <w:pStyle w:val="assembleia1"/>
        <w:spacing w:before="0" w:after="0" w:line="360" w:lineRule="auto"/>
      </w:pPr>
      <w:bookmarkStart w:id="4" w:name="_Toc3"/>
      <w:bookmarkStart w:id="5" w:name="_Toc404767755"/>
      <w:r w:rsidRPr="00BE3FDE">
        <w:t>TÍTULO I</w:t>
      </w:r>
      <w:bookmarkEnd w:id="4"/>
      <w:bookmarkEnd w:id="5"/>
    </w:p>
    <w:p w:rsidR="004608F5" w:rsidRPr="00BE3FDE" w:rsidRDefault="004608F5" w:rsidP="004608F5">
      <w:pPr>
        <w:pStyle w:val="assembleia1"/>
        <w:spacing w:before="0" w:after="0" w:line="360" w:lineRule="auto"/>
      </w:pPr>
      <w:bookmarkStart w:id="6" w:name="_Toc4"/>
      <w:bookmarkStart w:id="7" w:name="_Toc404767756"/>
      <w:r w:rsidRPr="00BE3FDE">
        <w:t>Do Mandato e da Assembleia Intermunicipal</w:t>
      </w:r>
      <w:bookmarkEnd w:id="6"/>
      <w:bookmarkEnd w:id="7"/>
    </w:p>
    <w:p w:rsidR="004608F5" w:rsidRPr="00BE3FDE" w:rsidRDefault="004608F5" w:rsidP="004608F5">
      <w:pPr>
        <w:pStyle w:val="assembleia2"/>
        <w:spacing w:before="0" w:after="0" w:line="360" w:lineRule="auto"/>
      </w:pPr>
      <w:bookmarkStart w:id="8" w:name="_Toc5"/>
      <w:bookmarkStart w:id="9" w:name="_Toc404767757"/>
      <w:r w:rsidRPr="00BE3FDE">
        <w:t>CAPÍTULO I</w:t>
      </w:r>
      <w:bookmarkEnd w:id="8"/>
      <w:bookmarkEnd w:id="9"/>
    </w:p>
    <w:p w:rsidR="004608F5" w:rsidRDefault="004608F5" w:rsidP="004608F5">
      <w:pPr>
        <w:pStyle w:val="assembleia2"/>
        <w:spacing w:before="0" w:after="0" w:line="360" w:lineRule="auto"/>
      </w:pPr>
      <w:bookmarkStart w:id="10" w:name="_Toc6"/>
      <w:bookmarkStart w:id="11" w:name="_Toc404767758"/>
      <w:r w:rsidRPr="00BE3FDE">
        <w:t>Do Mandato</w:t>
      </w:r>
      <w:bookmarkEnd w:id="10"/>
      <w:bookmarkEnd w:id="11"/>
    </w:p>
    <w:p w:rsidR="004608F5" w:rsidRPr="00BE3FDE" w:rsidRDefault="004608F5" w:rsidP="004608F5">
      <w:pPr>
        <w:pStyle w:val="assembleia2"/>
        <w:spacing w:before="0" w:after="0" w:line="360" w:lineRule="auto"/>
      </w:pPr>
    </w:p>
    <w:p w:rsidR="004608F5" w:rsidRPr="004608F5" w:rsidRDefault="004608F5" w:rsidP="004608F5">
      <w:pPr>
        <w:pStyle w:val="assembleia3"/>
        <w:rPr>
          <w:b/>
        </w:rPr>
      </w:pPr>
      <w:bookmarkStart w:id="12" w:name="_Toc7"/>
      <w:bookmarkStart w:id="13" w:name="_Toc404767759"/>
      <w:r w:rsidRPr="004608F5">
        <w:rPr>
          <w:b/>
        </w:rPr>
        <w:t>Artigo 1.º</w:t>
      </w:r>
      <w:bookmarkEnd w:id="12"/>
      <w:bookmarkEnd w:id="13"/>
    </w:p>
    <w:p w:rsidR="004608F5" w:rsidRPr="004608F5" w:rsidRDefault="004608F5" w:rsidP="004608F5">
      <w:pPr>
        <w:pStyle w:val="assembleia3"/>
        <w:rPr>
          <w:b/>
        </w:rPr>
      </w:pPr>
      <w:bookmarkStart w:id="14" w:name="_Toc8"/>
      <w:bookmarkStart w:id="15" w:name="_Toc404767760"/>
      <w:r w:rsidRPr="004608F5">
        <w:rPr>
          <w:b/>
        </w:rPr>
        <w:t>Natureza e Âmbito do Mandato</w:t>
      </w:r>
      <w:bookmarkEnd w:id="14"/>
      <w:bookmarkEnd w:id="15"/>
    </w:p>
    <w:p w:rsidR="00F708D9" w:rsidRDefault="00F708D9" w:rsidP="00394C52">
      <w:pPr>
        <w:pStyle w:val="EstiloTtulo1Antes6ptoEspaamentoentrelinhas15linh"/>
        <w:pBdr>
          <w:top w:val="none" w:sz="0" w:space="0" w:color="auto"/>
          <w:left w:val="none" w:sz="0" w:space="0" w:color="auto"/>
          <w:bottom w:val="none" w:sz="0" w:space="0" w:color="auto"/>
          <w:right w:val="none" w:sz="0" w:space="0" w:color="auto"/>
          <w:bar w:val="none" w:sz="0" w:color="auto"/>
        </w:pBdr>
        <w:spacing w:before="0" w:after="0" w:line="360" w:lineRule="auto"/>
        <w:rPr>
          <w:rFonts w:ascii="Verdana" w:hAnsi="Verdana"/>
          <w:sz w:val="20"/>
          <w:szCs w:val="20"/>
        </w:rPr>
      </w:pPr>
    </w:p>
    <w:p w:rsidR="00F708D9" w:rsidRPr="002F1FE1" w:rsidRDefault="00F708D9" w:rsidP="0081066D">
      <w:pPr>
        <w:numPr>
          <w:ilvl w:val="0"/>
          <w:numId w:val="1"/>
        </w:numPr>
        <w:pBdr>
          <w:top w:val="none" w:sz="0" w:space="0" w:color="auto"/>
          <w:left w:val="none" w:sz="0" w:space="0" w:color="auto"/>
          <w:bottom w:val="none" w:sz="0" w:space="0" w:color="auto"/>
          <w:right w:val="none" w:sz="0" w:space="0" w:color="auto"/>
          <w:bar w:val="none" w:sz="0" w:color="auto"/>
        </w:pBdr>
        <w:tabs>
          <w:tab w:val="clear" w:pos="359"/>
          <w:tab w:val="num" w:pos="573"/>
        </w:tabs>
        <w:spacing w:before="120"/>
        <w:ind w:left="392" w:hanging="211"/>
        <w:rPr>
          <w:rFonts w:ascii="Verdana" w:hAnsi="Verdana"/>
          <w:sz w:val="20"/>
          <w:szCs w:val="20"/>
        </w:rPr>
      </w:pPr>
      <w:r w:rsidRPr="002F1FE1">
        <w:rPr>
          <w:rFonts w:ascii="Verdana" w:hAnsi="Verdana"/>
          <w:sz w:val="20"/>
          <w:szCs w:val="20"/>
        </w:rPr>
        <w:t>A Assembleia Intermunicipal é o órgão deliberativo da Comunidade Intermunicipal do Algarve e representa o conjunto dos cidadãos e os interesses da Região do Algarve.</w:t>
      </w:r>
    </w:p>
    <w:p w:rsidR="00F708D9" w:rsidRPr="002F1FE1" w:rsidRDefault="00F708D9" w:rsidP="0081066D">
      <w:pPr>
        <w:numPr>
          <w:ilvl w:val="0"/>
          <w:numId w:val="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actividade da Assembleia Intermunicipal visa a salvaguarda dos interesses da Região do Algarve e a promoção do bem-estar da população, no respeito pelas normas jurídicas.</w:t>
      </w:r>
    </w:p>
    <w:p w:rsidR="00F708D9" w:rsidRPr="00503F19" w:rsidRDefault="00F708D9" w:rsidP="00503F19">
      <w:pPr>
        <w:pStyle w:val="assembleia3"/>
        <w:rPr>
          <w:b/>
        </w:rPr>
      </w:pPr>
      <w:bookmarkStart w:id="16" w:name="_Toc9"/>
      <w:bookmarkStart w:id="17" w:name="_Toc404767761"/>
      <w:r w:rsidRPr="00503F19">
        <w:rPr>
          <w:b/>
        </w:rPr>
        <w:t>Artigo 2.º</w:t>
      </w:r>
      <w:bookmarkEnd w:id="16"/>
      <w:bookmarkEnd w:id="17"/>
    </w:p>
    <w:p w:rsidR="00F708D9" w:rsidRPr="00503F19" w:rsidRDefault="00F708D9" w:rsidP="00503F19">
      <w:pPr>
        <w:pStyle w:val="assembleia3"/>
        <w:rPr>
          <w:b/>
        </w:rPr>
      </w:pPr>
      <w:bookmarkStart w:id="18" w:name="_Toc10"/>
      <w:bookmarkStart w:id="19" w:name="_Toc404767762"/>
      <w:r w:rsidRPr="00503F19">
        <w:rPr>
          <w:b/>
        </w:rPr>
        <w:t>Constituição</w:t>
      </w:r>
      <w:bookmarkEnd w:id="18"/>
      <w:bookmarkEnd w:id="19"/>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A Assembleia Intermunicipal é constituída por membros de cada Assembleia Municipal eleitos de forma proporcional nos termos do disposto no artigo 83.º da Lei 75/2013, de 12 de Setembro.</w:t>
      </w:r>
    </w:p>
    <w:p w:rsidR="00F708D9" w:rsidRPr="00503F19" w:rsidRDefault="00F708D9" w:rsidP="00503F19">
      <w:pPr>
        <w:pStyle w:val="assembleia3"/>
        <w:rPr>
          <w:b/>
        </w:rPr>
      </w:pPr>
      <w:bookmarkStart w:id="20" w:name="_Toc11"/>
      <w:bookmarkStart w:id="21" w:name="_Toc404767763"/>
      <w:r w:rsidRPr="00503F19">
        <w:rPr>
          <w:b/>
        </w:rPr>
        <w:lastRenderedPageBreak/>
        <w:t>Artigo 3.º</w:t>
      </w:r>
      <w:bookmarkEnd w:id="20"/>
      <w:bookmarkEnd w:id="21"/>
    </w:p>
    <w:p w:rsidR="00F708D9" w:rsidRPr="00503F19" w:rsidRDefault="00F708D9" w:rsidP="00503F19">
      <w:pPr>
        <w:pStyle w:val="assembleia3"/>
        <w:rPr>
          <w:b/>
        </w:rPr>
      </w:pPr>
      <w:bookmarkStart w:id="22" w:name="_Toc12"/>
      <w:bookmarkStart w:id="23" w:name="_Toc404767764"/>
      <w:r w:rsidRPr="00503F19">
        <w:rPr>
          <w:b/>
        </w:rPr>
        <w:t>Início e Termo do Mandato</w:t>
      </w:r>
      <w:bookmarkEnd w:id="22"/>
      <w:bookmarkEnd w:id="23"/>
    </w:p>
    <w:p w:rsidR="00F708D9" w:rsidRPr="002F1FE1" w:rsidRDefault="00F708D9" w:rsidP="0081066D">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 xml:space="preserve">O mandato dos membros da Assembleia Intermunicipal coincide com a duração legalmente fixada para o mandato do órgão das autarquias locais. </w:t>
      </w:r>
    </w:p>
    <w:p w:rsidR="00F708D9" w:rsidRPr="002F1FE1" w:rsidRDefault="00F708D9" w:rsidP="0081066D">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mandato dos membros da Assembleia Intermunicipal inicia-se com a primeira reunião da mesma após eleições e cessa com a primeira reunião após as eleições subsequentes, sem prejuízo da suspensão ou da cessação individual do mandato.</w:t>
      </w:r>
    </w:p>
    <w:p w:rsidR="00F708D9" w:rsidRDefault="00F708D9" w:rsidP="0081066D">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Os membros da Assembleia Intermunicipal servem pelo período de mandato e mantêm-se em funções até serem legalmente substituídos.</w:t>
      </w:r>
    </w:p>
    <w:p w:rsidR="00503F19" w:rsidRPr="002F1FE1" w:rsidRDefault="00503F19" w:rsidP="00503F19">
      <w:pPr>
        <w:pBdr>
          <w:top w:val="none" w:sz="0" w:space="0" w:color="auto"/>
          <w:left w:val="none" w:sz="0" w:space="0" w:color="auto"/>
          <w:bottom w:val="none" w:sz="0" w:space="0" w:color="auto"/>
          <w:right w:val="none" w:sz="0" w:space="0" w:color="auto"/>
          <w:bar w:val="none" w:sz="0" w:color="auto"/>
        </w:pBdr>
        <w:spacing w:before="120"/>
        <w:ind w:left="393"/>
        <w:rPr>
          <w:rFonts w:ascii="Verdana" w:hAnsi="Verdana"/>
          <w:sz w:val="20"/>
          <w:szCs w:val="20"/>
        </w:rPr>
      </w:pPr>
    </w:p>
    <w:p w:rsidR="00F708D9" w:rsidRPr="002F1FE1" w:rsidRDefault="00F708D9" w:rsidP="00503F19">
      <w:pPr>
        <w:pStyle w:val="assembleia2"/>
        <w:spacing w:before="0" w:after="0" w:line="360" w:lineRule="auto"/>
      </w:pPr>
      <w:bookmarkStart w:id="24" w:name="_Toc13"/>
      <w:bookmarkStart w:id="25" w:name="_Toc404767765"/>
      <w:r w:rsidRPr="002F1FE1">
        <w:t>CAPÍTULO II</w:t>
      </w:r>
      <w:bookmarkEnd w:id="24"/>
      <w:bookmarkEnd w:id="25"/>
    </w:p>
    <w:p w:rsidR="00F708D9" w:rsidRDefault="00F708D9" w:rsidP="00503F19">
      <w:pPr>
        <w:pStyle w:val="assembleia2"/>
        <w:spacing w:before="0" w:after="0" w:line="360" w:lineRule="auto"/>
      </w:pPr>
      <w:bookmarkStart w:id="26" w:name="_Toc14"/>
      <w:bookmarkStart w:id="27" w:name="_Toc404767766"/>
      <w:r w:rsidRPr="002F1FE1">
        <w:t>Da Assembleia Intermunicipal</w:t>
      </w:r>
      <w:bookmarkEnd w:id="26"/>
      <w:bookmarkEnd w:id="27"/>
    </w:p>
    <w:p w:rsidR="00503F19" w:rsidRPr="002F1FE1" w:rsidRDefault="00503F19" w:rsidP="00503F19">
      <w:pPr>
        <w:pStyle w:val="assembleia2"/>
        <w:spacing w:before="0" w:after="0" w:line="360" w:lineRule="auto"/>
      </w:pPr>
    </w:p>
    <w:p w:rsidR="00F708D9" w:rsidRPr="00503F19" w:rsidRDefault="00F708D9" w:rsidP="00503F19">
      <w:pPr>
        <w:pStyle w:val="assembleia3"/>
        <w:rPr>
          <w:b/>
        </w:rPr>
      </w:pPr>
      <w:bookmarkStart w:id="28" w:name="_Toc15"/>
      <w:bookmarkStart w:id="29" w:name="_Toc404767767"/>
      <w:r w:rsidRPr="00503F19">
        <w:rPr>
          <w:b/>
        </w:rPr>
        <w:t>Artigo 4.º</w:t>
      </w:r>
      <w:bookmarkEnd w:id="28"/>
      <w:bookmarkEnd w:id="29"/>
    </w:p>
    <w:p w:rsidR="00F708D9" w:rsidRPr="00503F19" w:rsidRDefault="00F708D9" w:rsidP="00503F19">
      <w:pPr>
        <w:pStyle w:val="assembleia3"/>
        <w:rPr>
          <w:b/>
        </w:rPr>
      </w:pPr>
      <w:bookmarkStart w:id="30" w:name="_Toc16"/>
      <w:bookmarkStart w:id="31" w:name="_Toc404767768"/>
      <w:r w:rsidRPr="00503F19">
        <w:rPr>
          <w:b/>
        </w:rPr>
        <w:t>Sede da Assembleia Intermunicipal</w:t>
      </w:r>
      <w:bookmarkEnd w:id="30"/>
      <w:bookmarkEnd w:id="31"/>
    </w:p>
    <w:p w:rsidR="00F708D9" w:rsidRPr="002F1FE1" w:rsidRDefault="00F708D9" w:rsidP="0081066D">
      <w:pPr>
        <w:numPr>
          <w:ilvl w:val="0"/>
          <w:numId w:val="4"/>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Assembleia Intermunicipal utiliza as instalações da Comunidade Intermunicipal do Algarve com vista ao bom funcionamento das reuniões e às actividades dos seus membros, dos grupos intermunicipais e comissões de trabalho, no exercício das suas funções, as quais podem ser polinuclearizadas.</w:t>
      </w:r>
    </w:p>
    <w:p w:rsidR="00076A3F" w:rsidRDefault="00F708D9" w:rsidP="00076A3F">
      <w:pPr>
        <w:numPr>
          <w:ilvl w:val="0"/>
          <w:numId w:val="4"/>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Os trabalhos da Assembleia Intermunicipal bem como das suas comissões constituídas podem decorrer noutro local, mediante deliberação da Mesa da Assembleia Intermunicipal, quando assim o imponham as necessidades do seu fun</w:t>
      </w:r>
      <w:bookmarkStart w:id="32" w:name="_Toc17"/>
      <w:bookmarkStart w:id="33" w:name="_Toc404767769"/>
      <w:r w:rsidR="00076A3F">
        <w:rPr>
          <w:rFonts w:ascii="Verdana" w:hAnsi="Verdana"/>
          <w:sz w:val="20"/>
          <w:szCs w:val="20"/>
        </w:rPr>
        <w:t>cionamento.</w:t>
      </w:r>
    </w:p>
    <w:p w:rsidR="00076A3F" w:rsidRPr="00076A3F" w:rsidRDefault="00076A3F" w:rsidP="00076A3F">
      <w:pPr>
        <w:pBdr>
          <w:top w:val="none" w:sz="0" w:space="0" w:color="auto"/>
          <w:left w:val="none" w:sz="0" w:space="0" w:color="auto"/>
          <w:bottom w:val="none" w:sz="0" w:space="0" w:color="auto"/>
          <w:right w:val="none" w:sz="0" w:space="0" w:color="auto"/>
          <w:bar w:val="none" w:sz="0" w:color="auto"/>
        </w:pBdr>
        <w:spacing w:before="120"/>
        <w:ind w:left="393"/>
        <w:rPr>
          <w:rFonts w:ascii="Verdana" w:hAnsi="Verdana"/>
          <w:sz w:val="20"/>
          <w:szCs w:val="20"/>
        </w:rPr>
      </w:pPr>
    </w:p>
    <w:p w:rsidR="00076A3F" w:rsidRDefault="00F708D9" w:rsidP="00076A3F">
      <w:pPr>
        <w:pBdr>
          <w:top w:val="none" w:sz="0" w:space="0" w:color="auto"/>
          <w:left w:val="none" w:sz="0" w:space="0" w:color="auto"/>
          <w:bottom w:val="none" w:sz="0" w:space="0" w:color="auto"/>
          <w:right w:val="none" w:sz="0" w:space="0" w:color="auto"/>
          <w:bar w:val="none" w:sz="0" w:color="auto"/>
        </w:pBdr>
        <w:spacing w:before="120"/>
        <w:ind w:left="393"/>
        <w:jc w:val="center"/>
        <w:rPr>
          <w:b/>
        </w:rPr>
      </w:pPr>
      <w:r w:rsidRPr="00076A3F">
        <w:rPr>
          <w:b/>
        </w:rPr>
        <w:t>Artigo 5.º</w:t>
      </w:r>
      <w:bookmarkStart w:id="34" w:name="_Toc18"/>
      <w:bookmarkStart w:id="35" w:name="_Toc404767770"/>
      <w:bookmarkEnd w:id="32"/>
      <w:bookmarkEnd w:id="33"/>
    </w:p>
    <w:p w:rsidR="00076A3F" w:rsidRDefault="00F708D9" w:rsidP="00076A3F">
      <w:pPr>
        <w:pBdr>
          <w:top w:val="none" w:sz="0" w:space="0" w:color="auto"/>
          <w:left w:val="none" w:sz="0" w:space="0" w:color="auto"/>
          <w:bottom w:val="none" w:sz="0" w:space="0" w:color="auto"/>
          <w:right w:val="none" w:sz="0" w:space="0" w:color="auto"/>
          <w:bar w:val="none" w:sz="0" w:color="auto"/>
        </w:pBdr>
        <w:spacing w:before="120"/>
        <w:ind w:left="393"/>
        <w:jc w:val="center"/>
        <w:rPr>
          <w:b/>
        </w:rPr>
      </w:pPr>
      <w:r w:rsidRPr="00503F19">
        <w:rPr>
          <w:b/>
        </w:rPr>
        <w:t>Instalação da Assembleia Intermunicipal</w:t>
      </w:r>
      <w:bookmarkStart w:id="36" w:name="_Toc19"/>
      <w:bookmarkEnd w:id="34"/>
      <w:bookmarkEnd w:id="35"/>
    </w:p>
    <w:p w:rsidR="00F708D9" w:rsidRPr="00076A3F" w:rsidRDefault="00F708D9" w:rsidP="00076A3F">
      <w:pPr>
        <w:pBdr>
          <w:top w:val="none" w:sz="0" w:space="0" w:color="auto"/>
          <w:left w:val="none" w:sz="0" w:space="0" w:color="auto"/>
          <w:bottom w:val="none" w:sz="0" w:space="0" w:color="auto"/>
          <w:right w:val="none" w:sz="0" w:space="0" w:color="auto"/>
          <w:bar w:val="none" w:sz="0" w:color="auto"/>
        </w:pBdr>
        <w:spacing w:before="120"/>
        <w:ind w:left="393"/>
        <w:rPr>
          <w:rFonts w:ascii="Verdana" w:hAnsi="Verdana"/>
          <w:sz w:val="20"/>
          <w:szCs w:val="20"/>
        </w:rPr>
      </w:pPr>
      <w:r w:rsidRPr="002F1FE1">
        <w:rPr>
          <w:rFonts w:ascii="Verdana" w:hAnsi="Verdana" w:cs="Trebuchet MS"/>
          <w:color w:val="auto"/>
          <w:sz w:val="20"/>
          <w:szCs w:val="20"/>
        </w:rPr>
        <w:t>A assembleia intermunicipal é constituída por membros de cada assembleia municipal, eleitos de forma proporcional, nos termos do art. 83.º da Lei 75/2013 de 12 de Setembro.</w:t>
      </w:r>
    </w:p>
    <w:p w:rsidR="00503F19" w:rsidRPr="002F1FE1" w:rsidRDefault="00503F19" w:rsidP="00B0576A">
      <w:pPr>
        <w:pStyle w:val="EstiloTtulo3CourierNewCentradoEsquerda05cmPrimeira"/>
        <w:pBdr>
          <w:top w:val="none" w:sz="0" w:space="0" w:color="auto"/>
          <w:left w:val="none" w:sz="0" w:space="0" w:color="auto"/>
          <w:bottom w:val="none" w:sz="0" w:space="0" w:color="auto"/>
          <w:right w:val="none" w:sz="0" w:space="0" w:color="auto"/>
          <w:bar w:val="none" w:sz="0" w:color="auto"/>
        </w:pBdr>
        <w:ind w:left="0"/>
        <w:jc w:val="both"/>
        <w:rPr>
          <w:rFonts w:ascii="Verdana" w:hAnsi="Verdana" w:cs="Trebuchet MS"/>
          <w:b w:val="0"/>
          <w:bCs w:val="0"/>
          <w:smallCaps w:val="0"/>
          <w:color w:val="auto"/>
          <w:sz w:val="20"/>
          <w:szCs w:val="20"/>
        </w:rPr>
      </w:pPr>
    </w:p>
    <w:p w:rsidR="00F708D9" w:rsidRPr="00503F19" w:rsidRDefault="00F708D9" w:rsidP="00503F19">
      <w:pPr>
        <w:pStyle w:val="assembleia3"/>
        <w:rPr>
          <w:b/>
        </w:rPr>
      </w:pPr>
      <w:bookmarkStart w:id="37" w:name="_Toc404767771"/>
      <w:r w:rsidRPr="00503F19">
        <w:rPr>
          <w:b/>
        </w:rPr>
        <w:t>Artigo 6.º</w:t>
      </w:r>
      <w:bookmarkEnd w:id="36"/>
      <w:bookmarkEnd w:id="37"/>
    </w:p>
    <w:p w:rsidR="00F708D9" w:rsidRPr="00503F19" w:rsidRDefault="00F708D9" w:rsidP="00503F19">
      <w:pPr>
        <w:pStyle w:val="assembleia3"/>
        <w:rPr>
          <w:b/>
        </w:rPr>
      </w:pPr>
      <w:bookmarkStart w:id="38" w:name="_Toc20"/>
      <w:bookmarkStart w:id="39" w:name="_Toc404767772"/>
      <w:r w:rsidRPr="00503F19">
        <w:rPr>
          <w:b/>
        </w:rPr>
        <w:t>Legitimidade e Identidade dos Eleitos</w:t>
      </w:r>
      <w:bookmarkEnd w:id="38"/>
      <w:bookmarkEnd w:id="39"/>
    </w:p>
    <w:p w:rsidR="00F708D9" w:rsidRPr="002F1FE1" w:rsidRDefault="00F708D9" w:rsidP="0081066D">
      <w:pPr>
        <w:numPr>
          <w:ilvl w:val="0"/>
          <w:numId w:val="5"/>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legitimidade e identidade dos eleitos são verificadas, no acto de instalação, pelo Presidente da Assembleia Intermunicipal cessante ou, na sua falta, de entre os presentes nesse acto de instalação, pelo cidadão melhor posicionado na lista vencedora.</w:t>
      </w:r>
    </w:p>
    <w:p w:rsidR="00F708D9" w:rsidRPr="002F1FE1" w:rsidRDefault="00F708D9" w:rsidP="0081066D">
      <w:pPr>
        <w:numPr>
          <w:ilvl w:val="0"/>
          <w:numId w:val="5"/>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verificação da legitimidade e identidade dos eleitos que não tiverem comparecido, justificadamente, ao acto de instalação, bem como daqueles que forem substituir outros membros nos casos previstos na lei ou neste Regimento, é aferida na primeira reunião do órgão a que compareçam, pelo respectivo Presidente.</w:t>
      </w:r>
    </w:p>
    <w:p w:rsidR="00F708D9" w:rsidRPr="00137FEA" w:rsidRDefault="00F708D9" w:rsidP="00137FEA">
      <w:pPr>
        <w:pStyle w:val="assembleia3"/>
        <w:rPr>
          <w:b/>
        </w:rPr>
      </w:pPr>
      <w:bookmarkStart w:id="40" w:name="_Toc21"/>
      <w:bookmarkStart w:id="41" w:name="_Toc404767773"/>
      <w:r w:rsidRPr="00137FEA">
        <w:rPr>
          <w:b/>
        </w:rPr>
        <w:t>Artigo 7.º</w:t>
      </w:r>
      <w:bookmarkEnd w:id="40"/>
      <w:bookmarkEnd w:id="41"/>
    </w:p>
    <w:p w:rsidR="00F708D9" w:rsidRPr="00137FEA" w:rsidRDefault="00F708D9" w:rsidP="00137FEA">
      <w:pPr>
        <w:pStyle w:val="assembleia3"/>
        <w:rPr>
          <w:b/>
        </w:rPr>
      </w:pPr>
      <w:bookmarkStart w:id="42" w:name="_Toc22"/>
      <w:bookmarkStart w:id="43" w:name="_Toc404767774"/>
      <w:r w:rsidRPr="00137FEA">
        <w:rPr>
          <w:b/>
        </w:rPr>
        <w:t>Primeira Reunião</w:t>
      </w:r>
      <w:bookmarkEnd w:id="42"/>
      <w:bookmarkEnd w:id="43"/>
    </w:p>
    <w:p w:rsidR="00F708D9" w:rsidRPr="002F1FE1" w:rsidRDefault="00F708D9" w:rsidP="0081066D">
      <w:pPr>
        <w:numPr>
          <w:ilvl w:val="0"/>
          <w:numId w:val="6"/>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Até que seja eleito o Presidente da Assembleia, compete ao cidadão eleito mais velho ou, na sua falta, ao cidadão sucessivamente melhor posicionado nessa mesma lista, presidir à primeira reunião de funcionamento da Assembleia Intermunicipal, que se efectua imediatamente a seguir ao acto de instalação, para efeitos de eleição do Presidente e Vice-Presidente e Secretário da Mesa.</w:t>
      </w:r>
    </w:p>
    <w:p w:rsidR="00F708D9" w:rsidRPr="002F1FE1" w:rsidRDefault="00F708D9" w:rsidP="0081066D">
      <w:pPr>
        <w:numPr>
          <w:ilvl w:val="0"/>
          <w:numId w:val="6"/>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eleição a que se refere o número anterior pode ser uninominal ou por lista, conforme deliberado pelos membros da Assembleia Intermunicipal.</w:t>
      </w:r>
    </w:p>
    <w:p w:rsidR="00F708D9" w:rsidRPr="002F1FE1" w:rsidRDefault="00F708D9" w:rsidP="0081066D">
      <w:pPr>
        <w:numPr>
          <w:ilvl w:val="0"/>
          <w:numId w:val="6"/>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Verificando-se empate na votação, procede-se a nova eleição obrigatoriamente uninominal.</w:t>
      </w:r>
    </w:p>
    <w:p w:rsidR="00F708D9" w:rsidRPr="002F1FE1" w:rsidRDefault="00F708D9" w:rsidP="0081066D">
      <w:pPr>
        <w:numPr>
          <w:ilvl w:val="0"/>
          <w:numId w:val="6"/>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Se o empate persistir nesta última, é declarado eleito para as funções em causa o cidadão que, entre os membros empatados, se encontrava melhor posicionado nas listas que os concorrentes integraram na eleição para a Assembleia Intermunicipal, preferindo sucessivamente a mais votada.</w:t>
      </w:r>
    </w:p>
    <w:p w:rsidR="00F708D9" w:rsidRPr="002F1FE1" w:rsidRDefault="00F708D9" w:rsidP="0081066D">
      <w:pPr>
        <w:numPr>
          <w:ilvl w:val="0"/>
          <w:numId w:val="6"/>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Quem presidir à primeira reunião da Assembleia Intermunicipal, nos termos do n.º 1 anterior, conduz os trabalhos do órgão até à eleição da Mesa.</w:t>
      </w:r>
    </w:p>
    <w:p w:rsidR="00F708D9" w:rsidRPr="002F1FE1" w:rsidRDefault="00F708D9" w:rsidP="0081066D">
      <w:pPr>
        <w:numPr>
          <w:ilvl w:val="0"/>
          <w:numId w:val="6"/>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Enquanto não for aprovado novo regimento, continua em vigor o anteriormente aprovado.</w:t>
      </w:r>
    </w:p>
    <w:p w:rsidR="00F708D9" w:rsidRPr="00137FEA" w:rsidRDefault="00F708D9" w:rsidP="00137FEA">
      <w:pPr>
        <w:pStyle w:val="assembleia1"/>
        <w:spacing w:before="0" w:after="0" w:line="360" w:lineRule="auto"/>
      </w:pPr>
      <w:bookmarkStart w:id="44" w:name="_Toc23"/>
      <w:bookmarkStart w:id="45" w:name="_Toc404767775"/>
      <w:r w:rsidRPr="00137FEA">
        <w:t>TÍTULO II</w:t>
      </w:r>
      <w:bookmarkEnd w:id="44"/>
      <w:bookmarkEnd w:id="45"/>
    </w:p>
    <w:p w:rsidR="00F708D9" w:rsidRPr="00137FEA" w:rsidRDefault="00F708D9" w:rsidP="00137FEA">
      <w:pPr>
        <w:pStyle w:val="assembleia1"/>
        <w:spacing w:before="0" w:after="0" w:line="360" w:lineRule="auto"/>
      </w:pPr>
      <w:bookmarkStart w:id="46" w:name="_Toc24"/>
      <w:bookmarkStart w:id="47" w:name="_Toc404767776"/>
      <w:r w:rsidRPr="00137FEA">
        <w:t>Dos Membros e dos Grupos Intermunicipais</w:t>
      </w:r>
      <w:bookmarkEnd w:id="46"/>
      <w:bookmarkEnd w:id="47"/>
    </w:p>
    <w:p w:rsidR="00F708D9" w:rsidRPr="002F1FE1" w:rsidRDefault="00F708D9" w:rsidP="00137FEA">
      <w:pPr>
        <w:pStyle w:val="assembleia2"/>
        <w:spacing w:before="0" w:after="0" w:line="360" w:lineRule="auto"/>
      </w:pPr>
      <w:bookmarkStart w:id="48" w:name="_Toc25"/>
      <w:bookmarkStart w:id="49" w:name="_Toc404767777"/>
      <w:r w:rsidRPr="002F1FE1">
        <w:t>CAPÍTULO I</w:t>
      </w:r>
      <w:bookmarkEnd w:id="48"/>
      <w:bookmarkEnd w:id="49"/>
    </w:p>
    <w:p w:rsidR="00F708D9" w:rsidRDefault="00F708D9" w:rsidP="00137FEA">
      <w:pPr>
        <w:pStyle w:val="assembleia2"/>
        <w:spacing w:before="0" w:after="0" w:line="360" w:lineRule="auto"/>
      </w:pPr>
      <w:bookmarkStart w:id="50" w:name="_Toc26"/>
      <w:bookmarkStart w:id="51" w:name="_Toc404767778"/>
      <w:r w:rsidRPr="002F1FE1">
        <w:t>Dos Membros</w:t>
      </w:r>
      <w:bookmarkEnd w:id="50"/>
      <w:bookmarkEnd w:id="51"/>
    </w:p>
    <w:p w:rsidR="00137FEA" w:rsidRPr="002F1FE1" w:rsidRDefault="00137FEA" w:rsidP="00137FEA">
      <w:pPr>
        <w:pStyle w:val="EstiloTtulo2CentradoAntes6pto"/>
        <w:pBdr>
          <w:top w:val="none" w:sz="0" w:space="0" w:color="auto"/>
          <w:left w:val="none" w:sz="0" w:space="0" w:color="auto"/>
          <w:bottom w:val="none" w:sz="0" w:space="0" w:color="auto"/>
          <w:right w:val="none" w:sz="0" w:space="0" w:color="auto"/>
          <w:bar w:val="none" w:sz="0" w:color="auto"/>
        </w:pBdr>
        <w:spacing w:line="360" w:lineRule="auto"/>
        <w:rPr>
          <w:rFonts w:ascii="Verdana" w:hAnsi="Verdana"/>
          <w:sz w:val="20"/>
          <w:szCs w:val="20"/>
        </w:rPr>
      </w:pPr>
    </w:p>
    <w:p w:rsidR="00F708D9" w:rsidRPr="00137FEA" w:rsidRDefault="00F708D9" w:rsidP="00137FEA">
      <w:pPr>
        <w:pStyle w:val="assembleia3"/>
        <w:rPr>
          <w:b/>
        </w:rPr>
      </w:pPr>
      <w:bookmarkStart w:id="52" w:name="_Toc27"/>
      <w:bookmarkStart w:id="53" w:name="_Toc404702298"/>
      <w:bookmarkStart w:id="54" w:name="_Toc404767779"/>
      <w:r w:rsidRPr="00137FEA">
        <w:rPr>
          <w:b/>
        </w:rPr>
        <w:t>Artigo 8.º</w:t>
      </w:r>
      <w:bookmarkEnd w:id="52"/>
      <w:bookmarkEnd w:id="53"/>
      <w:bookmarkEnd w:id="54"/>
    </w:p>
    <w:p w:rsidR="00F708D9" w:rsidRPr="00137FEA" w:rsidRDefault="00F708D9" w:rsidP="00137FEA">
      <w:pPr>
        <w:pStyle w:val="assembleia3"/>
        <w:rPr>
          <w:b/>
        </w:rPr>
      </w:pPr>
      <w:bookmarkStart w:id="55" w:name="_Toc28"/>
      <w:bookmarkStart w:id="56" w:name="_Toc404767780"/>
      <w:r w:rsidRPr="00137FEA">
        <w:rPr>
          <w:rFonts w:eastAsia="Arial Unicode MS" w:cs="Arial Unicode MS"/>
          <w:b/>
        </w:rPr>
        <w:t>Renúncia ao Mandato</w:t>
      </w:r>
      <w:bookmarkEnd w:id="55"/>
      <w:bookmarkEnd w:id="56"/>
    </w:p>
    <w:p w:rsidR="00F708D9" w:rsidRPr="002F1FE1" w:rsidRDefault="00F708D9" w:rsidP="0081066D">
      <w:pPr>
        <w:numPr>
          <w:ilvl w:val="0"/>
          <w:numId w:val="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Os membros da Assembleia Intermunicipal gozam do direito de renúncia ao respectivo mandato a exercer mediante manifestação de vontade apresentada, quer antes quer depois da instalação desta.</w:t>
      </w:r>
    </w:p>
    <w:p w:rsidR="00F708D9" w:rsidRPr="002F1FE1" w:rsidRDefault="00F708D9" w:rsidP="0081066D">
      <w:pPr>
        <w:numPr>
          <w:ilvl w:val="0"/>
          <w:numId w:val="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pretensão é apresentada por escrito e dirigida a quem deve proceder à instalação ou ao Presidente da Assembleia, consoante o caso.</w:t>
      </w:r>
    </w:p>
    <w:p w:rsidR="00F708D9" w:rsidRPr="002F1FE1" w:rsidRDefault="00F708D9" w:rsidP="0081066D">
      <w:pPr>
        <w:numPr>
          <w:ilvl w:val="0"/>
          <w:numId w:val="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substituição do renunciante processa-se de acordo com o disposto no número seguinte.</w:t>
      </w:r>
    </w:p>
    <w:p w:rsidR="00F708D9" w:rsidRPr="002F1FE1" w:rsidRDefault="00F708D9" w:rsidP="0081066D">
      <w:pPr>
        <w:numPr>
          <w:ilvl w:val="0"/>
          <w:numId w:val="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convocação do membro substituto compete à entidade referida no n.º 2, a efectuar nos termos previstos no artigo 12.º, e tem lugar no período que medeia entre a comunicação da renúncia e a primeira reunião que a seguir se realizar, salvo se a entrega do documento de renúncia coincidir com o acto da instalação ou reunião do órgão e estiver presente o respectivo substituto, situação em que, após a verificação da sua identidade e legitimidade, a substituição se opera de imediato, se o substituto a não recusar por escrito de acordo com o n.º2.</w:t>
      </w:r>
    </w:p>
    <w:p w:rsidR="00F708D9" w:rsidRPr="002F1FE1" w:rsidRDefault="00F708D9" w:rsidP="0081066D">
      <w:pPr>
        <w:numPr>
          <w:ilvl w:val="0"/>
          <w:numId w:val="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falta de eleito ao acto de instalação da Assembleia Intermunicipal, não justificada por escrito no prazo de 30 (trinta) dias úteis ou considerada injustificada, equivale a renúncia, de pleno direito.</w:t>
      </w:r>
    </w:p>
    <w:p w:rsidR="00F708D9" w:rsidRPr="002F1FE1" w:rsidRDefault="00F708D9" w:rsidP="0081066D">
      <w:pPr>
        <w:numPr>
          <w:ilvl w:val="0"/>
          <w:numId w:val="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O disposto no número anterior aplica-se igualmente, nos seus exactos termos, à falta de substituto, devidamente convocado, ao acto de assunção de funções.</w:t>
      </w:r>
    </w:p>
    <w:p w:rsidR="00F708D9" w:rsidRPr="002F1FE1" w:rsidRDefault="00F708D9" w:rsidP="0081066D">
      <w:pPr>
        <w:numPr>
          <w:ilvl w:val="0"/>
          <w:numId w:val="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apreciação e a decisão sobre a justificação referida nos números anteriores cabem à Assembleia e devem ter lugar na primeira reunião que se seguir à apresentação tempestiva da mesma.</w:t>
      </w:r>
    </w:p>
    <w:p w:rsidR="00F708D9" w:rsidRPr="002F1FE1" w:rsidRDefault="00F708D9" w:rsidP="0081066D">
      <w:pPr>
        <w:numPr>
          <w:ilvl w:val="0"/>
          <w:numId w:val="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renúncia ao mandato na Assembleia Municipal de que faz parte um membro da Comunidade Intermunicipal do Algarve produz os mesmos efeitos relativamente ao mandato na Assembleia Intermunicipal.</w:t>
      </w:r>
    </w:p>
    <w:p w:rsidR="00F708D9" w:rsidRPr="00137FEA" w:rsidRDefault="00F708D9" w:rsidP="00137FEA">
      <w:pPr>
        <w:pStyle w:val="assembleia3"/>
        <w:rPr>
          <w:b/>
        </w:rPr>
      </w:pPr>
      <w:bookmarkStart w:id="57" w:name="_Toc29"/>
      <w:bookmarkStart w:id="58" w:name="_Toc404767781"/>
      <w:r w:rsidRPr="00137FEA">
        <w:rPr>
          <w:b/>
        </w:rPr>
        <w:t>Artigo 9.º</w:t>
      </w:r>
      <w:bookmarkEnd w:id="57"/>
      <w:bookmarkEnd w:id="58"/>
    </w:p>
    <w:p w:rsidR="00F708D9" w:rsidRPr="00137FEA" w:rsidRDefault="00F708D9" w:rsidP="00137FEA">
      <w:pPr>
        <w:pStyle w:val="assembleia3"/>
        <w:rPr>
          <w:b/>
        </w:rPr>
      </w:pPr>
      <w:bookmarkStart w:id="59" w:name="_Toc30"/>
      <w:bookmarkStart w:id="60" w:name="_Toc404767782"/>
      <w:r w:rsidRPr="00137FEA">
        <w:rPr>
          <w:b/>
        </w:rPr>
        <w:t>Suspensão do Mandato</w:t>
      </w:r>
      <w:bookmarkEnd w:id="59"/>
      <w:bookmarkEnd w:id="60"/>
    </w:p>
    <w:p w:rsidR="00F708D9" w:rsidRPr="002F1FE1" w:rsidRDefault="00F708D9" w:rsidP="0081066D">
      <w:pPr>
        <w:numPr>
          <w:ilvl w:val="0"/>
          <w:numId w:val="8"/>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Os membros da Assembleia podem solicitar a suspensão do respectivo mandato.</w:t>
      </w:r>
    </w:p>
    <w:p w:rsidR="00F708D9" w:rsidRPr="002F1FE1" w:rsidRDefault="00F708D9" w:rsidP="0081066D">
      <w:pPr>
        <w:numPr>
          <w:ilvl w:val="0"/>
          <w:numId w:val="8"/>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pedido de suspensão, devidamente fundamentado, deve indicar o período de tempo abrangido e é enviado ao Presidente da Assembleia e apreciado pelo plenário desta na reunião imediata à sua apresentação, excepto quando a suspensão resulte de imperativo legal.</w:t>
      </w:r>
    </w:p>
    <w:p w:rsidR="00F708D9" w:rsidRPr="002F1FE1" w:rsidRDefault="00F708D9" w:rsidP="0081066D">
      <w:pPr>
        <w:numPr>
          <w:ilvl w:val="0"/>
          <w:numId w:val="8"/>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São motivos de suspensão, designadamente:</w:t>
      </w:r>
    </w:p>
    <w:p w:rsidR="00F708D9" w:rsidRPr="002F1FE1" w:rsidRDefault="00F708D9" w:rsidP="0081066D">
      <w:pPr>
        <w:numPr>
          <w:ilvl w:val="1"/>
          <w:numId w:val="9"/>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Doença comprovada;</w:t>
      </w:r>
    </w:p>
    <w:p w:rsidR="00F708D9" w:rsidRPr="002F1FE1" w:rsidRDefault="00F708D9" w:rsidP="0081066D">
      <w:pPr>
        <w:numPr>
          <w:ilvl w:val="1"/>
          <w:numId w:val="9"/>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Exercício dos direitos de paternidade e maternidade;</w:t>
      </w:r>
    </w:p>
    <w:p w:rsidR="00F708D9" w:rsidRPr="002F1FE1" w:rsidRDefault="00F708D9" w:rsidP="0081066D">
      <w:pPr>
        <w:numPr>
          <w:ilvl w:val="1"/>
          <w:numId w:val="9"/>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Afastamento temporário da Comunidade Intermunicipal por período superior a 30 (trinta) dias úteis.</w:t>
      </w:r>
    </w:p>
    <w:p w:rsidR="00F708D9" w:rsidRPr="002F1FE1" w:rsidRDefault="00F708D9" w:rsidP="0081066D">
      <w:pPr>
        <w:numPr>
          <w:ilvl w:val="1"/>
          <w:numId w:val="9"/>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Exercício de funções especiais no respectivo partido;</w:t>
      </w:r>
    </w:p>
    <w:p w:rsidR="00F708D9" w:rsidRPr="002F1FE1" w:rsidRDefault="00F708D9" w:rsidP="0081066D">
      <w:pPr>
        <w:numPr>
          <w:ilvl w:val="1"/>
          <w:numId w:val="9"/>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Actividade profissional inadiável e devidamente justificada;</w:t>
      </w:r>
    </w:p>
    <w:p w:rsidR="00F708D9" w:rsidRPr="002F1FE1" w:rsidRDefault="00F708D9" w:rsidP="0081066D">
      <w:pPr>
        <w:numPr>
          <w:ilvl w:val="1"/>
          <w:numId w:val="9"/>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 opção pelo exercício de um cargo incompatível para o qual tenha sido eleito ou nomeado nos termos legais;</w:t>
      </w:r>
    </w:p>
    <w:p w:rsidR="00F708D9" w:rsidRPr="002F1FE1" w:rsidRDefault="00F708D9" w:rsidP="0081066D">
      <w:pPr>
        <w:numPr>
          <w:ilvl w:val="1"/>
          <w:numId w:val="9"/>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 suspensão do mandato na Assembleia Municipal de onde provêm;</w:t>
      </w:r>
    </w:p>
    <w:p w:rsidR="00F708D9" w:rsidRPr="002F1FE1" w:rsidRDefault="00F708D9" w:rsidP="0081066D">
      <w:pPr>
        <w:numPr>
          <w:ilvl w:val="1"/>
          <w:numId w:val="9"/>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Qualquer outro motivo aceite pelo plenário da Assembleia.</w:t>
      </w:r>
    </w:p>
    <w:p w:rsidR="00F708D9" w:rsidRPr="002F1FE1" w:rsidRDefault="00F708D9" w:rsidP="0081066D">
      <w:pPr>
        <w:numPr>
          <w:ilvl w:val="2"/>
          <w:numId w:val="10"/>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A suspensão que, por uma só vez ou cumulativamente, ultrapasse 365 dias no decurso do mandato, com excepção da prevista com fundamento na alínea f) do artigo anterior, constitui, de pleno direito, renúncia ao mesmo, salvo se no primeiro dia útil seguinte ao termo daquele prazo o interessado manifestar, por escrito, a vontade de retomar funções.</w:t>
      </w:r>
    </w:p>
    <w:p w:rsidR="00F708D9" w:rsidRPr="002F1FE1" w:rsidRDefault="00F708D9" w:rsidP="0081066D">
      <w:pPr>
        <w:numPr>
          <w:ilvl w:val="2"/>
          <w:numId w:val="10"/>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pedido do interessado, devidamente fundamentado, o plenário pode autorizar a alteração do prazo pelo qual inicialmente foi concedida a suspensão do mandato, até ao limite estabelecido no número anterior.</w:t>
      </w:r>
    </w:p>
    <w:p w:rsidR="00F708D9" w:rsidRPr="002F1FE1" w:rsidRDefault="00F708D9" w:rsidP="0081066D">
      <w:pPr>
        <w:numPr>
          <w:ilvl w:val="2"/>
          <w:numId w:val="10"/>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Enquanto durar a suspensão, os membros da Assembleia Intermunicipal são substituídos nos termos do artigo 12º.</w:t>
      </w:r>
    </w:p>
    <w:p w:rsidR="00F708D9" w:rsidRPr="002F1FE1" w:rsidRDefault="00F708D9" w:rsidP="0081066D">
      <w:pPr>
        <w:numPr>
          <w:ilvl w:val="2"/>
          <w:numId w:val="10"/>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convocação do membro substituto faz-se nos termos do n.º 4 do artigo 8º.</w:t>
      </w:r>
    </w:p>
    <w:p w:rsidR="00F708D9" w:rsidRPr="002F1FE1" w:rsidRDefault="00F708D9" w:rsidP="0081066D">
      <w:pPr>
        <w:numPr>
          <w:ilvl w:val="2"/>
          <w:numId w:val="10"/>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suspensão do mandato cessa:</w:t>
      </w:r>
    </w:p>
    <w:p w:rsidR="00F708D9" w:rsidRPr="002F1FE1" w:rsidRDefault="00F708D9" w:rsidP="0081066D">
      <w:pPr>
        <w:numPr>
          <w:ilvl w:val="0"/>
          <w:numId w:val="1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Pelo decurso do período de suspensão ou pelo regresso antecipado do membro da Assembleia, devidamente comunicado pelo próprio, ao Presidente;</w:t>
      </w:r>
    </w:p>
    <w:p w:rsidR="00F708D9" w:rsidRPr="002F1FE1" w:rsidRDefault="00F708D9" w:rsidP="0081066D">
      <w:pPr>
        <w:numPr>
          <w:ilvl w:val="0"/>
          <w:numId w:val="1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Pela manifestação de vontade em retomar funções, exercida por escrito, no primeiro dia útil após o decurso de 365 dias, seguidos ou interpolados, de suspensão de mandato.</w:t>
      </w:r>
    </w:p>
    <w:p w:rsidR="00F708D9" w:rsidRPr="002F1FE1" w:rsidRDefault="00F708D9" w:rsidP="0081066D">
      <w:pPr>
        <w:numPr>
          <w:ilvl w:val="2"/>
          <w:numId w:val="10"/>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Quando o membro da Assembleia retomar o exercício do mandato, cessam automaticamente os poderes do substituto.</w:t>
      </w:r>
    </w:p>
    <w:p w:rsidR="00F708D9" w:rsidRPr="00137FEA" w:rsidRDefault="00F708D9" w:rsidP="00137FEA">
      <w:pPr>
        <w:pStyle w:val="assembleia3"/>
        <w:rPr>
          <w:b/>
        </w:rPr>
      </w:pPr>
      <w:bookmarkStart w:id="61" w:name="_Toc31"/>
      <w:bookmarkStart w:id="62" w:name="_Toc404767783"/>
      <w:r w:rsidRPr="00137FEA">
        <w:rPr>
          <w:b/>
        </w:rPr>
        <w:t>Artigo 10.º</w:t>
      </w:r>
      <w:bookmarkEnd w:id="61"/>
      <w:bookmarkEnd w:id="62"/>
    </w:p>
    <w:p w:rsidR="00F708D9" w:rsidRPr="00137FEA" w:rsidRDefault="00F708D9" w:rsidP="00137FEA">
      <w:pPr>
        <w:pStyle w:val="assembleia3"/>
        <w:rPr>
          <w:b/>
        </w:rPr>
      </w:pPr>
      <w:bookmarkStart w:id="63" w:name="_Toc32"/>
      <w:bookmarkStart w:id="64" w:name="_Toc404767784"/>
      <w:r w:rsidRPr="00137FEA">
        <w:rPr>
          <w:b/>
        </w:rPr>
        <w:t>Ausência Inferior a Trinta Dias</w:t>
      </w:r>
      <w:bookmarkEnd w:id="63"/>
      <w:bookmarkEnd w:id="64"/>
    </w:p>
    <w:p w:rsidR="00F708D9" w:rsidRPr="002F1FE1" w:rsidRDefault="00F708D9" w:rsidP="0081066D">
      <w:pPr>
        <w:numPr>
          <w:ilvl w:val="0"/>
          <w:numId w:val="1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Os membros da Assembleia Intermunicipal podem fazer-se substituir nos casos de ausências por períodos até 30 (trinta) dias úteis.</w:t>
      </w:r>
    </w:p>
    <w:p w:rsidR="00F708D9" w:rsidRPr="002F1FE1" w:rsidRDefault="00F708D9" w:rsidP="0081066D">
      <w:pPr>
        <w:numPr>
          <w:ilvl w:val="0"/>
          <w:numId w:val="1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substituição obedece ao disposto no artigo 12º do Regimento e opera-se mediante simples comunicação por escrito dirigida ao Presidente da Assembleia, na qual são indicados os respectivos início e fim.</w:t>
      </w:r>
    </w:p>
    <w:p w:rsidR="00F708D9" w:rsidRPr="00137FEA" w:rsidRDefault="00F708D9" w:rsidP="00137FEA">
      <w:pPr>
        <w:pStyle w:val="assembleia3"/>
        <w:rPr>
          <w:b/>
        </w:rPr>
      </w:pPr>
      <w:bookmarkStart w:id="65" w:name="_Toc33"/>
      <w:bookmarkStart w:id="66" w:name="_Toc404767785"/>
      <w:r w:rsidRPr="00137FEA">
        <w:rPr>
          <w:b/>
        </w:rPr>
        <w:lastRenderedPageBreak/>
        <w:t>Artigo 11.º</w:t>
      </w:r>
      <w:bookmarkEnd w:id="65"/>
      <w:bookmarkEnd w:id="66"/>
    </w:p>
    <w:p w:rsidR="00F708D9" w:rsidRPr="00137FEA" w:rsidRDefault="00F708D9" w:rsidP="00137FEA">
      <w:pPr>
        <w:pStyle w:val="assembleia3"/>
        <w:rPr>
          <w:b/>
        </w:rPr>
      </w:pPr>
      <w:bookmarkStart w:id="67" w:name="_Toc34"/>
      <w:bookmarkStart w:id="68" w:name="_Toc404767786"/>
      <w:r w:rsidRPr="00137FEA">
        <w:rPr>
          <w:b/>
        </w:rPr>
        <w:t>Preenchimento de Vagas</w:t>
      </w:r>
      <w:bookmarkEnd w:id="67"/>
      <w:bookmarkEnd w:id="68"/>
    </w:p>
    <w:p w:rsidR="00F708D9" w:rsidRPr="002F1FE1" w:rsidRDefault="00F708D9" w:rsidP="0081066D">
      <w:pPr>
        <w:numPr>
          <w:ilvl w:val="0"/>
          <w:numId w:val="1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As vagas ocorridas na Assembleia Intermunicipal, respeitante a membros eleitos directamente, são preenchidas pelo cidadão suplente, por Município, a seguir na ordem da respectiva lista e/ou, tratando-se de coligação ou lista composta por acordo entre partidos políticos, pelo cidadão imediatamente a seguir do partido pelo qual havia sido proposto o membro que deu origem à vaga.</w:t>
      </w:r>
    </w:p>
    <w:p w:rsidR="00F708D9" w:rsidRPr="002F1FE1" w:rsidRDefault="00F708D9" w:rsidP="0081066D">
      <w:pPr>
        <w:numPr>
          <w:ilvl w:val="0"/>
          <w:numId w:val="1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Quando, por aplicação da regra contida na parte final do número anterior, se torne impossível o preenchimento da vaga por cidadão proposto pelo mesmo partido, com origem no mesmo município o mandato é conferido ao cidadão imediatamente a seguir na ordem de precedência da lista apresentada pela coligação, ou da lista composta por acordo entre partidos políticos, tendo em consideração o partido político de origem.</w:t>
      </w:r>
    </w:p>
    <w:p w:rsidR="00F708D9" w:rsidRPr="00137FEA" w:rsidRDefault="00F708D9" w:rsidP="00137FEA">
      <w:pPr>
        <w:pStyle w:val="assembleia3"/>
        <w:rPr>
          <w:b/>
        </w:rPr>
      </w:pPr>
      <w:bookmarkStart w:id="69" w:name="_Toc35"/>
      <w:bookmarkStart w:id="70" w:name="_Toc404767787"/>
      <w:r w:rsidRPr="00137FEA">
        <w:rPr>
          <w:b/>
        </w:rPr>
        <w:t>Artigo 12.º</w:t>
      </w:r>
      <w:bookmarkEnd w:id="69"/>
      <w:bookmarkEnd w:id="70"/>
    </w:p>
    <w:p w:rsidR="00F708D9" w:rsidRPr="00137FEA" w:rsidRDefault="00F708D9" w:rsidP="00137FEA">
      <w:pPr>
        <w:pStyle w:val="assembleia3"/>
        <w:rPr>
          <w:b/>
        </w:rPr>
      </w:pPr>
      <w:bookmarkStart w:id="71" w:name="_Toc36"/>
      <w:bookmarkStart w:id="72" w:name="_Toc404767788"/>
      <w:r w:rsidRPr="00137FEA">
        <w:rPr>
          <w:b/>
        </w:rPr>
        <w:t>Das Faltas</w:t>
      </w:r>
      <w:bookmarkEnd w:id="71"/>
      <w:bookmarkEnd w:id="72"/>
    </w:p>
    <w:p w:rsidR="00F708D9" w:rsidRPr="002F1FE1" w:rsidRDefault="00F708D9" w:rsidP="0081066D">
      <w:pPr>
        <w:numPr>
          <w:ilvl w:val="0"/>
          <w:numId w:val="14"/>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Constitui falta a não comparência a qualquer sessão ou reunião.</w:t>
      </w:r>
    </w:p>
    <w:p w:rsidR="00F708D9" w:rsidRPr="002F1FE1" w:rsidRDefault="00F708D9" w:rsidP="0081066D">
      <w:pPr>
        <w:numPr>
          <w:ilvl w:val="0"/>
          <w:numId w:val="14"/>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As faltas podem ser justificadas ou injustificadas. A justificação das faltas deve ser apresentada, por escrito, ao presidente da Mesa nos 10 (dez) dias úteis seguintes a cada falta, sem prejuízo de motivo de força maior que impeça tal apresentação nesse prazo.</w:t>
      </w:r>
    </w:p>
    <w:p w:rsidR="00F708D9" w:rsidRPr="00137FEA" w:rsidRDefault="00F708D9" w:rsidP="00137FEA">
      <w:pPr>
        <w:pStyle w:val="assembleia3"/>
        <w:rPr>
          <w:b/>
        </w:rPr>
      </w:pPr>
      <w:bookmarkStart w:id="73" w:name="_Toc37"/>
      <w:bookmarkStart w:id="74" w:name="_Toc404767789"/>
      <w:r w:rsidRPr="00137FEA">
        <w:rPr>
          <w:b/>
        </w:rPr>
        <w:t>Artigo 13.º</w:t>
      </w:r>
      <w:bookmarkEnd w:id="73"/>
      <w:bookmarkEnd w:id="74"/>
    </w:p>
    <w:p w:rsidR="00F708D9" w:rsidRPr="00137FEA" w:rsidRDefault="00F708D9" w:rsidP="00137FEA">
      <w:pPr>
        <w:pStyle w:val="assembleia3"/>
        <w:rPr>
          <w:b/>
        </w:rPr>
      </w:pPr>
      <w:bookmarkStart w:id="75" w:name="_Toc38"/>
      <w:bookmarkStart w:id="76" w:name="_Toc404767790"/>
      <w:r w:rsidRPr="00137FEA">
        <w:rPr>
          <w:b/>
        </w:rPr>
        <w:t>Responsabilidade Pessoal dos Membros da Assembleia Intermunicipal</w:t>
      </w:r>
      <w:bookmarkEnd w:id="75"/>
      <w:bookmarkEnd w:id="76"/>
    </w:p>
    <w:p w:rsidR="00F708D9" w:rsidRPr="002F1FE1" w:rsidRDefault="00F708D9" w:rsidP="0081066D">
      <w:pPr>
        <w:numPr>
          <w:ilvl w:val="0"/>
          <w:numId w:val="15"/>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Os membros da Assembleia são responsáveis pela prática de actos que ofendam direitos ou interesses alheios, desde que excedam o limite das suas funções ou actuem com intenção de prejudicar (dolo).</w:t>
      </w:r>
    </w:p>
    <w:p w:rsidR="00F708D9" w:rsidRPr="002F1FE1" w:rsidRDefault="00F708D9" w:rsidP="0081066D">
      <w:pPr>
        <w:numPr>
          <w:ilvl w:val="0"/>
          <w:numId w:val="15"/>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Os membros da Assembleia têm o direito de fazer registar em acta o seu voto de vencido e, desde que o façam, ficam isentos da responsabilidade que eventualmente resulte da deliberação tomada.</w:t>
      </w:r>
    </w:p>
    <w:p w:rsidR="00F708D9" w:rsidRPr="00137FEA" w:rsidRDefault="00F708D9" w:rsidP="00137FEA">
      <w:pPr>
        <w:pStyle w:val="assembleia3"/>
        <w:rPr>
          <w:b/>
        </w:rPr>
      </w:pPr>
      <w:bookmarkStart w:id="77" w:name="_Toc39"/>
      <w:bookmarkStart w:id="78" w:name="_Toc404767791"/>
      <w:r w:rsidRPr="00137FEA">
        <w:rPr>
          <w:b/>
        </w:rPr>
        <w:lastRenderedPageBreak/>
        <w:t>Artigo 14.º</w:t>
      </w:r>
      <w:bookmarkEnd w:id="77"/>
      <w:bookmarkEnd w:id="78"/>
    </w:p>
    <w:p w:rsidR="00F708D9" w:rsidRPr="00137FEA" w:rsidRDefault="00F708D9" w:rsidP="00137FEA">
      <w:pPr>
        <w:pStyle w:val="assembleia3"/>
        <w:rPr>
          <w:b/>
        </w:rPr>
      </w:pPr>
      <w:bookmarkStart w:id="79" w:name="_Toc40"/>
      <w:bookmarkStart w:id="80" w:name="_Toc404767792"/>
      <w:r w:rsidRPr="00137FEA">
        <w:rPr>
          <w:b/>
        </w:rPr>
        <w:t>Competência dos Membros</w:t>
      </w:r>
      <w:bookmarkEnd w:id="79"/>
      <w:bookmarkEnd w:id="80"/>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Constituem competências dos membros da Assembleia Intermunicipal, a exercer singular ou concorrentemente, nos termos do Regimento, nomeadamente os seguintes:</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Participar nas discussões e votações;</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Apresentar propostas, requerimentos, recomendações e pareceres, projectos de regulamentos e moções;</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Discutir e votar, sob proposta do Conselho Intermunicipal, posturas e regulamentos e propor sobre os mesmos as alterações que forem entendidas;</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Acompanhar e</w:t>
      </w:r>
      <w:r w:rsidR="007216C8" w:rsidRPr="002F1FE1">
        <w:rPr>
          <w:rFonts w:ascii="Verdana" w:hAnsi="Verdana"/>
          <w:sz w:val="20"/>
          <w:szCs w:val="20"/>
        </w:rPr>
        <w:t xml:space="preserve"> fiscalizar a actividade do Conselho Intermunicipal</w:t>
      </w:r>
      <w:r w:rsidRPr="002F1FE1">
        <w:rPr>
          <w:rFonts w:ascii="Verdana" w:hAnsi="Verdana"/>
          <w:sz w:val="20"/>
          <w:szCs w:val="20"/>
        </w:rPr>
        <w:t xml:space="preserve"> e dos seus Serviços e apreciar em cada uma das sessões ordinárias, a informação do Presidente do Conselho Intermunicipal acerca da actividade da Comunidade Intermunicipal;</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Solicitar e receber, através da mesa, informações sobre assuntos de interesse para a Região e sobre a execução de deliberações anteriores, o que poderá ser requerido em qualquer momento;</w:t>
      </w:r>
    </w:p>
    <w:p w:rsidR="00F708D9" w:rsidRPr="002F1FE1" w:rsidRDefault="002F5A9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Votar sobre as Grandes Opções do Plano e o O</w:t>
      </w:r>
      <w:r w:rsidR="00F708D9" w:rsidRPr="002F1FE1">
        <w:rPr>
          <w:rFonts w:ascii="Verdana" w:hAnsi="Verdana"/>
          <w:sz w:val="20"/>
          <w:szCs w:val="20"/>
        </w:rPr>
        <w:t>rçamento, bem como as revisões a u</w:t>
      </w:r>
      <w:r w:rsidRPr="002F1FE1">
        <w:rPr>
          <w:rFonts w:ascii="Verdana" w:hAnsi="Verdana"/>
          <w:sz w:val="20"/>
          <w:szCs w:val="20"/>
        </w:rPr>
        <w:t>m e a outro, propostas pelo Cons</w:t>
      </w:r>
      <w:r w:rsidR="00F708D9" w:rsidRPr="002F1FE1">
        <w:rPr>
          <w:rFonts w:ascii="Verdana" w:hAnsi="Verdana"/>
          <w:sz w:val="20"/>
          <w:szCs w:val="20"/>
        </w:rPr>
        <w:t xml:space="preserve">elho </w:t>
      </w:r>
      <w:r w:rsidR="000A15F1" w:rsidRPr="002F1FE1">
        <w:rPr>
          <w:rFonts w:ascii="Verdana" w:hAnsi="Verdana"/>
          <w:sz w:val="20"/>
          <w:szCs w:val="20"/>
        </w:rPr>
        <w:t>Intermunicipal</w:t>
      </w:r>
      <w:r w:rsidR="00F708D9" w:rsidRPr="002F1FE1">
        <w:rPr>
          <w:rFonts w:ascii="Verdana" w:hAnsi="Verdana"/>
          <w:sz w:val="20"/>
          <w:szCs w:val="20"/>
        </w:rPr>
        <w:t>;</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 xml:space="preserve">Votar, anualmente, sobre o relatório, o balanço e </w:t>
      </w:r>
      <w:r w:rsidR="00B704B3" w:rsidRPr="002F1FE1">
        <w:rPr>
          <w:rFonts w:ascii="Verdana" w:hAnsi="Verdana"/>
          <w:sz w:val="20"/>
          <w:szCs w:val="20"/>
        </w:rPr>
        <w:t>as contas apresentadas pelo Cons</w:t>
      </w:r>
      <w:r w:rsidRPr="002F1FE1">
        <w:rPr>
          <w:rFonts w:ascii="Verdana" w:hAnsi="Verdana"/>
          <w:sz w:val="20"/>
          <w:szCs w:val="20"/>
        </w:rPr>
        <w:t xml:space="preserve">elho </w:t>
      </w:r>
      <w:r w:rsidR="000A15F1" w:rsidRPr="002F1FE1">
        <w:rPr>
          <w:rFonts w:ascii="Verdana" w:hAnsi="Verdana"/>
          <w:sz w:val="20"/>
          <w:szCs w:val="20"/>
        </w:rPr>
        <w:t>Intermunicipal</w:t>
      </w:r>
      <w:r w:rsidRPr="002F1FE1">
        <w:rPr>
          <w:rFonts w:ascii="Verdana" w:hAnsi="Verdana"/>
          <w:sz w:val="20"/>
          <w:szCs w:val="20"/>
        </w:rPr>
        <w:t>;</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Votar o estabelecimento, sob proposta do Conselho Intermunicipal, dos quadros de pessoal dos diferentes serviços da Comunidade Intermunicipal do Algarve e fixar o respectivo regime jurídico e remuneração nos termos da lei;</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Tomar posição perante os órgãos do poder central, sobre assuntos de interesse para a Região;</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Deliberar sobre o PROTAL, se necessário propor a sua elaboração e qualquer alteração;</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Votar sobre a concessão de empréstimos à Comunidade Intermunicipal do Algarve;</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lastRenderedPageBreak/>
        <w:t>Votar anual</w:t>
      </w:r>
      <w:r w:rsidR="00076A3F">
        <w:rPr>
          <w:rFonts w:ascii="Verdana" w:hAnsi="Verdana"/>
          <w:sz w:val="20"/>
          <w:szCs w:val="20"/>
        </w:rPr>
        <w:t>mente a fixação, sob proposta do</w:t>
      </w:r>
      <w:r w:rsidRPr="002F1FE1">
        <w:rPr>
          <w:rFonts w:ascii="Verdana" w:hAnsi="Verdana"/>
          <w:sz w:val="20"/>
          <w:szCs w:val="20"/>
        </w:rPr>
        <w:t xml:space="preserve"> Conselho Intermunicipal, e nos termos da lei, dos impostos e taxas da competência da Comunidade Intermunicipal;</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Pronunciar-se e votar sobre todos os assuntos que visem a prossecução de interesses próprios da Região;</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Votar as propostas de constituição de delegações, comissões ou grupos de trabalho para estudo de problemas relacionados com os interesses próprios da Região, sem interferências nas actividades e competências próprias do Conselho Intermunicipal;</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Propor candidaturas para a Mesa da Assembleia Intermunicipal e eleger e ser eleito para a mesma;</w:t>
      </w:r>
    </w:p>
    <w:p w:rsidR="00F708D9" w:rsidRPr="00076A3F" w:rsidRDefault="00F708D9" w:rsidP="00076A3F">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Recorrer para a Assembleia Intermunicipal das deliberações da</w:t>
      </w:r>
      <w:r w:rsidR="00076A3F">
        <w:rPr>
          <w:rFonts w:ascii="Verdana" w:hAnsi="Verdana"/>
          <w:sz w:val="20"/>
          <w:szCs w:val="20"/>
        </w:rPr>
        <w:t xml:space="preserve"> </w:t>
      </w:r>
      <w:r w:rsidRPr="00076A3F">
        <w:rPr>
          <w:rFonts w:ascii="Verdana" w:hAnsi="Verdana"/>
          <w:sz w:val="20"/>
          <w:szCs w:val="20"/>
        </w:rPr>
        <w:t>mesa ou das decisões do presidente da referida Assembleia;</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Invocar o Regimento e apresentar reclamações, protestos e contra protestos;</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Desempenhar funções específicas na Assembleia e pedir escusa do desempenho de cargos para que sejam designados e para os quais não se sintam devidamente habilitados, quando devidamente fundamentados;</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Fo</w:t>
      </w:r>
      <w:r w:rsidR="005B18B8" w:rsidRPr="002F1FE1">
        <w:rPr>
          <w:rFonts w:ascii="Verdana" w:hAnsi="Verdana"/>
          <w:sz w:val="20"/>
          <w:szCs w:val="20"/>
        </w:rPr>
        <w:t>rmular perguntas, por escrito, ao</w:t>
      </w:r>
      <w:r w:rsidRPr="002F1FE1">
        <w:rPr>
          <w:rFonts w:ascii="Verdana" w:hAnsi="Verdana"/>
          <w:sz w:val="20"/>
          <w:szCs w:val="20"/>
        </w:rPr>
        <w:t xml:space="preserve"> Conselho Intermunicipal sobre assuntos da sua competência, que devem dar entrada nos serviços da Assembleia Intermunicipal até 12 (doze) dias úteis antes da sessão seguinte, para que sejam incluídas as suas respostas na respectiva ordem do dia;</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Usar da palavra nos termos do Regimento e participar nas votações;</w:t>
      </w:r>
    </w:p>
    <w:p w:rsidR="00F708D9" w:rsidRPr="002F1FE1" w:rsidRDefault="00F708D9" w:rsidP="0081066D">
      <w:pPr>
        <w:numPr>
          <w:ilvl w:val="0"/>
          <w:numId w:val="1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Exercer outras competências que lhe sejam conferidas pela lei.</w:t>
      </w:r>
    </w:p>
    <w:p w:rsidR="00F708D9" w:rsidRPr="00137FEA" w:rsidRDefault="00F708D9" w:rsidP="00137FEA">
      <w:pPr>
        <w:pStyle w:val="assembleia3"/>
        <w:rPr>
          <w:b/>
        </w:rPr>
      </w:pPr>
      <w:bookmarkStart w:id="81" w:name="_Toc41"/>
      <w:bookmarkStart w:id="82" w:name="_Toc404767793"/>
      <w:r w:rsidRPr="00137FEA">
        <w:rPr>
          <w:b/>
        </w:rPr>
        <w:t>Artigo 15.º</w:t>
      </w:r>
      <w:bookmarkEnd w:id="81"/>
      <w:bookmarkEnd w:id="82"/>
    </w:p>
    <w:p w:rsidR="00F708D9" w:rsidRPr="00137FEA" w:rsidRDefault="00F708D9" w:rsidP="00137FEA">
      <w:pPr>
        <w:pStyle w:val="assembleia3"/>
        <w:rPr>
          <w:b/>
        </w:rPr>
      </w:pPr>
      <w:bookmarkStart w:id="83" w:name="_Toc42"/>
      <w:bookmarkStart w:id="84" w:name="_Toc404767794"/>
      <w:r w:rsidRPr="00137FEA">
        <w:rPr>
          <w:b/>
        </w:rPr>
        <w:t>Direitos, Regalias e Deveres dos Membros</w:t>
      </w:r>
      <w:bookmarkEnd w:id="83"/>
      <w:bookmarkEnd w:id="84"/>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 xml:space="preserve">Os membros da Assembleia Intermunicipal gozam dos direitos e regalias e estão sujeitos aos deveres previstos na Lei n.º 29/87, de 30.6 (Estatuto dos Eleitos Locais), com as alterações introduzidas pelas Leis n.º 97/89, de 15 de Dezembro, 1/91 de 10 de Janeiro, 11/91 de 17 de Maio, 11/96 de 18 de Abril, 127/97 de 11 de Dezembro, 50/99 de 24 de </w:t>
      </w:r>
      <w:r w:rsidRPr="002F1FE1">
        <w:rPr>
          <w:rFonts w:ascii="Verdana" w:hAnsi="Verdana"/>
          <w:sz w:val="20"/>
          <w:szCs w:val="20"/>
        </w:rPr>
        <w:lastRenderedPageBreak/>
        <w:t>Junho e 86/2001 de 10 de Agosto, 22/2004, de 17 de Junho, 52-a/2005 de 10 de Outubro e 53-F/2006 de 29 de Dezembro.</w:t>
      </w:r>
    </w:p>
    <w:p w:rsidR="00F708D9" w:rsidRPr="00137FEA" w:rsidRDefault="00F708D9" w:rsidP="00137FEA">
      <w:pPr>
        <w:pStyle w:val="assembleia3"/>
        <w:rPr>
          <w:b/>
        </w:rPr>
      </w:pPr>
      <w:bookmarkStart w:id="85" w:name="_Toc43"/>
      <w:bookmarkStart w:id="86" w:name="_Toc404767795"/>
      <w:r w:rsidRPr="00137FEA">
        <w:rPr>
          <w:b/>
        </w:rPr>
        <w:t>Artigo 16.º</w:t>
      </w:r>
      <w:bookmarkEnd w:id="85"/>
      <w:bookmarkEnd w:id="86"/>
    </w:p>
    <w:p w:rsidR="00F708D9" w:rsidRPr="00137FEA" w:rsidRDefault="00F708D9" w:rsidP="00137FEA">
      <w:pPr>
        <w:pStyle w:val="assembleia3"/>
        <w:rPr>
          <w:b/>
        </w:rPr>
      </w:pPr>
      <w:bookmarkStart w:id="87" w:name="_Toc44"/>
      <w:bookmarkStart w:id="88" w:name="_Toc404767796"/>
      <w:r w:rsidRPr="00137FEA">
        <w:rPr>
          <w:b/>
        </w:rPr>
        <w:t>Direitos e Regalias</w:t>
      </w:r>
      <w:bookmarkEnd w:id="87"/>
      <w:bookmarkEnd w:id="88"/>
    </w:p>
    <w:p w:rsidR="00F708D9" w:rsidRPr="002F1FE1" w:rsidRDefault="00F708D9" w:rsidP="00491802">
      <w:pPr>
        <w:pBdr>
          <w:top w:val="none" w:sz="0" w:space="0" w:color="auto"/>
          <w:left w:val="none" w:sz="0" w:space="0" w:color="auto"/>
          <w:bottom w:val="none" w:sz="0" w:space="0" w:color="auto"/>
          <w:right w:val="none" w:sz="0" w:space="0" w:color="auto"/>
          <w:bar w:val="none" w:sz="0" w:color="auto"/>
        </w:pBdr>
        <w:tabs>
          <w:tab w:val="left" w:pos="1800"/>
        </w:tabs>
        <w:spacing w:before="120"/>
        <w:rPr>
          <w:rFonts w:ascii="Verdana" w:hAnsi="Verdana"/>
          <w:sz w:val="20"/>
          <w:szCs w:val="20"/>
        </w:rPr>
      </w:pPr>
      <w:r w:rsidRPr="002F1FE1">
        <w:rPr>
          <w:rFonts w:ascii="Verdana" w:hAnsi="Verdana"/>
          <w:sz w:val="20"/>
          <w:szCs w:val="20"/>
        </w:rPr>
        <w:t>1. Os membros da Assembleia Intermunicipal têm direito às subvenções previstas na lei e do que vier a ser fixado pela Assembleia Intermunicipal.</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tabs>
          <w:tab w:val="left" w:pos="540"/>
        </w:tabs>
        <w:spacing w:before="120"/>
        <w:ind w:firstLine="180"/>
        <w:rPr>
          <w:rFonts w:ascii="Verdana" w:hAnsi="Verdana"/>
          <w:sz w:val="20"/>
          <w:szCs w:val="20"/>
        </w:rPr>
      </w:pPr>
      <w:r w:rsidRPr="002F1FE1">
        <w:rPr>
          <w:rFonts w:ascii="Verdana" w:hAnsi="Verdana"/>
          <w:sz w:val="20"/>
          <w:szCs w:val="20"/>
        </w:rPr>
        <w:t>2.</w:t>
      </w:r>
      <w:r w:rsidRPr="002F1FE1">
        <w:rPr>
          <w:rFonts w:ascii="Verdana" w:hAnsi="Verdana"/>
          <w:sz w:val="20"/>
          <w:szCs w:val="20"/>
        </w:rPr>
        <w:tab/>
        <w:t>Têm ainda direito a livre trânsito no exercício das suas funções, a cartão especial de identificação, a seguro de acidentes pessoais de valor a fixar pela Assembleia, a protecção penal conforme conferida aos titulares de cargos públicos e a apoio em processos judiciais em que sejam partes em virtude da sua qualidade de eleitos locais.</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tabs>
          <w:tab w:val="left" w:pos="540"/>
        </w:tabs>
        <w:spacing w:before="120"/>
        <w:ind w:firstLine="180"/>
        <w:rPr>
          <w:rFonts w:ascii="Verdana" w:hAnsi="Verdana"/>
          <w:sz w:val="20"/>
          <w:szCs w:val="20"/>
        </w:rPr>
      </w:pPr>
      <w:r w:rsidRPr="002F1FE1">
        <w:rPr>
          <w:rFonts w:ascii="Verdana" w:hAnsi="Verdana"/>
          <w:sz w:val="20"/>
          <w:szCs w:val="20"/>
        </w:rPr>
        <w:t>3.</w:t>
      </w:r>
      <w:r w:rsidRPr="002F1FE1">
        <w:rPr>
          <w:rFonts w:ascii="Verdana" w:hAnsi="Verdana"/>
          <w:sz w:val="20"/>
          <w:szCs w:val="20"/>
        </w:rPr>
        <w:tab/>
        <w:t>É-lhes salvaguardada a garantia de direitos adquiridos, mormente em matéria laboral, conforme definido no artigo 22º do Estatuto dos Eleitos Locais.</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tabs>
          <w:tab w:val="left" w:pos="540"/>
        </w:tabs>
        <w:spacing w:before="120"/>
        <w:ind w:firstLine="180"/>
        <w:rPr>
          <w:rFonts w:ascii="Verdana" w:hAnsi="Verdana"/>
          <w:sz w:val="20"/>
          <w:szCs w:val="20"/>
        </w:rPr>
      </w:pPr>
      <w:r w:rsidRPr="002F1FE1">
        <w:rPr>
          <w:rFonts w:ascii="Verdana" w:hAnsi="Verdana"/>
          <w:sz w:val="20"/>
          <w:szCs w:val="20"/>
        </w:rPr>
        <w:t>4.</w:t>
      </w:r>
      <w:r w:rsidRPr="002F1FE1">
        <w:rPr>
          <w:rFonts w:ascii="Verdana" w:hAnsi="Verdana"/>
          <w:sz w:val="20"/>
          <w:szCs w:val="20"/>
        </w:rPr>
        <w:tab/>
        <w:t>Os membros da Assembleia Intermunicipal têm direito de recorrer para o plenário em matéria de injustificação de faltas decidida pela Mesa da Assembleia e em matéria de rejeição de propostas, reclamações e requerimentos decidida pelo Presidente da Mesa.</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tabs>
          <w:tab w:val="left" w:pos="540"/>
        </w:tabs>
        <w:spacing w:before="120"/>
        <w:ind w:firstLine="180"/>
        <w:rPr>
          <w:rFonts w:ascii="Verdana" w:hAnsi="Verdana"/>
          <w:sz w:val="20"/>
          <w:szCs w:val="20"/>
        </w:rPr>
      </w:pPr>
      <w:r w:rsidRPr="002F1FE1">
        <w:rPr>
          <w:rFonts w:ascii="Verdana" w:hAnsi="Verdana"/>
          <w:sz w:val="20"/>
          <w:szCs w:val="20"/>
        </w:rPr>
        <w:t>5.</w:t>
      </w:r>
      <w:r w:rsidRPr="002F1FE1">
        <w:rPr>
          <w:rFonts w:ascii="Verdana" w:hAnsi="Verdana"/>
          <w:sz w:val="20"/>
          <w:szCs w:val="20"/>
        </w:rPr>
        <w:tab/>
        <w:t>Os membros da Assembleia podem recorrer aos meios de transporte adequados existentes no Conselho Intermunicipal para o exercício das suas funções, requisitando-os à Mesa da Assembleia.</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tabs>
          <w:tab w:val="left" w:pos="540"/>
        </w:tabs>
        <w:spacing w:before="120"/>
        <w:ind w:firstLine="180"/>
        <w:rPr>
          <w:rFonts w:ascii="Verdana" w:hAnsi="Verdana"/>
          <w:sz w:val="20"/>
          <w:szCs w:val="20"/>
        </w:rPr>
      </w:pPr>
      <w:r w:rsidRPr="002F1FE1">
        <w:rPr>
          <w:rFonts w:ascii="Verdana" w:hAnsi="Verdana"/>
          <w:sz w:val="20"/>
          <w:szCs w:val="20"/>
        </w:rPr>
        <w:t>6.</w:t>
      </w:r>
      <w:r w:rsidRPr="002F1FE1">
        <w:rPr>
          <w:rFonts w:ascii="Verdana" w:hAnsi="Verdana"/>
          <w:sz w:val="20"/>
          <w:szCs w:val="20"/>
        </w:rPr>
        <w:tab/>
        <w:t>Podem ainda recorrer aos serviços técnicos e administrativos do Conselho Intermunicipal, sempre que tal se considere útil ao exercício do mandato.</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tabs>
          <w:tab w:val="left" w:pos="540"/>
        </w:tabs>
        <w:spacing w:before="120"/>
        <w:ind w:firstLine="180"/>
        <w:rPr>
          <w:rFonts w:ascii="Verdana" w:hAnsi="Verdana"/>
          <w:sz w:val="20"/>
          <w:szCs w:val="20"/>
        </w:rPr>
      </w:pPr>
      <w:r w:rsidRPr="002F1FE1">
        <w:rPr>
          <w:rFonts w:ascii="Verdana" w:hAnsi="Verdana"/>
          <w:sz w:val="20"/>
          <w:szCs w:val="20"/>
        </w:rPr>
        <w:t>7.</w:t>
      </w:r>
      <w:r w:rsidRPr="002F1FE1">
        <w:rPr>
          <w:rFonts w:ascii="Verdana" w:hAnsi="Verdana"/>
          <w:sz w:val="20"/>
          <w:szCs w:val="20"/>
        </w:rPr>
        <w:tab/>
        <w:t>Os membros da Assembleia Intermunicipal têm ainda direito a dispor de instalações e pessoal para levar a cabo o trabalho de expediente inerente às suas funções.</w:t>
      </w:r>
    </w:p>
    <w:p w:rsidR="00F708D9" w:rsidRPr="00137FEA" w:rsidRDefault="00F708D9" w:rsidP="00137FEA">
      <w:pPr>
        <w:pStyle w:val="assembleia3"/>
        <w:rPr>
          <w:b/>
        </w:rPr>
      </w:pPr>
      <w:bookmarkStart w:id="89" w:name="_Toc45"/>
      <w:bookmarkStart w:id="90" w:name="_Toc404767797"/>
      <w:r w:rsidRPr="00137FEA">
        <w:rPr>
          <w:b/>
        </w:rPr>
        <w:t>Artigo 17.º</w:t>
      </w:r>
      <w:bookmarkEnd w:id="89"/>
      <w:bookmarkEnd w:id="90"/>
    </w:p>
    <w:p w:rsidR="00F708D9" w:rsidRPr="00137FEA" w:rsidRDefault="00F708D9" w:rsidP="00137FEA">
      <w:pPr>
        <w:pStyle w:val="assembleia3"/>
        <w:rPr>
          <w:b/>
        </w:rPr>
      </w:pPr>
      <w:bookmarkStart w:id="91" w:name="_Toc46"/>
      <w:bookmarkStart w:id="92" w:name="_Toc404767798"/>
      <w:r w:rsidRPr="00137FEA">
        <w:rPr>
          <w:b/>
        </w:rPr>
        <w:t>Deveres</w:t>
      </w:r>
      <w:bookmarkEnd w:id="91"/>
      <w:bookmarkEnd w:id="92"/>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Constituem deveres dos membros da Assembleia Intermunicipal:</w:t>
      </w:r>
    </w:p>
    <w:p w:rsidR="00076A3F" w:rsidRDefault="00F708D9" w:rsidP="00076A3F">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Comparecer às reuniões da Assembleia e das Comissões a que pertencem;</w:t>
      </w:r>
    </w:p>
    <w:p w:rsidR="00F708D9" w:rsidRPr="00076A3F" w:rsidRDefault="005B18B8" w:rsidP="00076A3F">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076A3F">
        <w:rPr>
          <w:rFonts w:ascii="Verdana" w:hAnsi="Verdana"/>
          <w:sz w:val="20"/>
          <w:szCs w:val="20"/>
        </w:rPr>
        <w:lastRenderedPageBreak/>
        <w:t xml:space="preserve">Desempenhar </w:t>
      </w:r>
      <w:r w:rsidR="00076A3F" w:rsidRPr="00076A3F">
        <w:rPr>
          <w:rFonts w:ascii="Verdana" w:hAnsi="Verdana"/>
          <w:sz w:val="20"/>
          <w:szCs w:val="20"/>
        </w:rPr>
        <w:t>conscientemente as tarefas</w:t>
      </w:r>
      <w:r w:rsidR="00F708D9" w:rsidRPr="00076A3F">
        <w:rPr>
          <w:rFonts w:ascii="Verdana" w:hAnsi="Verdana"/>
          <w:sz w:val="20"/>
          <w:szCs w:val="20"/>
        </w:rPr>
        <w:t xml:space="preserve">  que  lhe   forem confiadas e os cargos para que forem designados, bem como prestar contas da sua actividade à Assembleia e aos eleitores;</w:t>
      </w:r>
    </w:p>
    <w:p w:rsidR="00F708D9" w:rsidRPr="002F1FE1" w:rsidRDefault="00F708D9" w:rsidP="0081066D">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Participar nas votações;</w:t>
      </w:r>
    </w:p>
    <w:p w:rsidR="00F708D9" w:rsidRPr="002F1FE1" w:rsidRDefault="00F708D9" w:rsidP="0081066D">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Respeitar a dignidade da Assembleia e dos seus membros;</w:t>
      </w:r>
    </w:p>
    <w:p w:rsidR="00F708D9" w:rsidRPr="002F1FE1" w:rsidRDefault="00F708D9" w:rsidP="0081066D">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Observar a ordem e disciplina fixadas neste Regimento e acatar a autoridade do Presidente da Mesa;</w:t>
      </w:r>
    </w:p>
    <w:p w:rsidR="00F708D9" w:rsidRPr="002F1FE1" w:rsidRDefault="00F708D9" w:rsidP="0081066D">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Contribuir, pela sua diligência, para a eficiência e o prestígio dos trabalhos da Assembleia, observando as leis, os regulamentos vigentes e o presente Regimento;</w:t>
      </w:r>
    </w:p>
    <w:p w:rsidR="00F708D9" w:rsidRPr="002F1FE1" w:rsidRDefault="00F708D9" w:rsidP="0081066D">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Manter um contacto estreito com as populações e as várias organizações de base existentes na área territorial da Comunidade Intermunicipal e respectivo município;</w:t>
      </w:r>
    </w:p>
    <w:p w:rsidR="00F708D9" w:rsidRPr="002F1FE1" w:rsidRDefault="00F708D9" w:rsidP="0081066D">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Justificar, perante a Mesa da Assembleia, as faltas dadas, mediante apresentação do seu motivo, por escrito, no prazo de 10 (dez) dias úteis a contar da data da sessão em que tiverem ocorrido;</w:t>
      </w:r>
    </w:p>
    <w:p w:rsidR="00F708D9" w:rsidRPr="002F1FE1" w:rsidRDefault="00F708D9" w:rsidP="0081066D">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Elaborar relatório das deslocações efectuadas no exercício de funções;</w:t>
      </w:r>
    </w:p>
    <w:p w:rsidR="00F708D9" w:rsidRPr="002F1FE1" w:rsidRDefault="00D178CA" w:rsidP="0081066D">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Quaisquer outros deveres</w:t>
      </w:r>
      <w:r w:rsidR="00F708D9" w:rsidRPr="002F1FE1">
        <w:rPr>
          <w:rFonts w:ascii="Verdana" w:hAnsi="Verdana"/>
          <w:sz w:val="20"/>
          <w:szCs w:val="20"/>
        </w:rPr>
        <w:t xml:space="preserve"> que resultem da lei ou do regimento.</w:t>
      </w:r>
    </w:p>
    <w:p w:rsidR="00F708D9" w:rsidRPr="002F1FE1" w:rsidRDefault="00F708D9" w:rsidP="00137FEA">
      <w:pPr>
        <w:pStyle w:val="assembleia2"/>
        <w:spacing w:before="0" w:after="0" w:line="360" w:lineRule="auto"/>
      </w:pPr>
      <w:bookmarkStart w:id="93" w:name="_Toc47"/>
      <w:bookmarkStart w:id="94" w:name="_Toc404767799"/>
      <w:r w:rsidRPr="002F1FE1">
        <w:t>CAPÍTULO II</w:t>
      </w:r>
      <w:bookmarkEnd w:id="93"/>
      <w:bookmarkEnd w:id="94"/>
    </w:p>
    <w:p w:rsidR="00F708D9" w:rsidRDefault="00F708D9" w:rsidP="00137FEA">
      <w:pPr>
        <w:pStyle w:val="assembleia2"/>
        <w:spacing w:before="0" w:after="0" w:line="360" w:lineRule="auto"/>
      </w:pPr>
      <w:bookmarkStart w:id="95" w:name="_Toc48"/>
      <w:bookmarkStart w:id="96" w:name="_Toc404767800"/>
      <w:r w:rsidRPr="002F1FE1">
        <w:t>Dos Grupos Intermunicipais</w:t>
      </w:r>
      <w:bookmarkEnd w:id="95"/>
      <w:bookmarkEnd w:id="96"/>
    </w:p>
    <w:p w:rsidR="00137FEA" w:rsidRPr="002F1FE1" w:rsidRDefault="00137FEA" w:rsidP="00137FEA">
      <w:pPr>
        <w:pStyle w:val="assembleia2"/>
        <w:spacing w:before="0" w:after="0" w:line="360" w:lineRule="auto"/>
      </w:pPr>
    </w:p>
    <w:p w:rsidR="00F708D9" w:rsidRPr="00137FEA" w:rsidRDefault="00F708D9" w:rsidP="00137FEA">
      <w:pPr>
        <w:pStyle w:val="assembleia3"/>
        <w:rPr>
          <w:b/>
        </w:rPr>
      </w:pPr>
      <w:bookmarkStart w:id="97" w:name="_Toc49"/>
      <w:bookmarkStart w:id="98" w:name="_Toc404767801"/>
      <w:r w:rsidRPr="00137FEA">
        <w:rPr>
          <w:b/>
        </w:rPr>
        <w:t>Artigo 18.º</w:t>
      </w:r>
      <w:bookmarkEnd w:id="97"/>
      <w:bookmarkEnd w:id="98"/>
    </w:p>
    <w:p w:rsidR="00F708D9" w:rsidRPr="00137FEA" w:rsidRDefault="00F708D9" w:rsidP="00137FEA">
      <w:pPr>
        <w:pStyle w:val="assembleia3"/>
        <w:rPr>
          <w:b/>
        </w:rPr>
      </w:pPr>
      <w:bookmarkStart w:id="99" w:name="_Toc50"/>
      <w:bookmarkStart w:id="100" w:name="_Toc404767802"/>
      <w:r w:rsidRPr="00137FEA">
        <w:rPr>
          <w:b/>
        </w:rPr>
        <w:t>Constituição</w:t>
      </w:r>
      <w:bookmarkEnd w:id="99"/>
      <w:bookmarkEnd w:id="100"/>
    </w:p>
    <w:p w:rsidR="00F708D9" w:rsidRPr="002F1FE1" w:rsidRDefault="00F708D9" w:rsidP="0081066D">
      <w:pPr>
        <w:numPr>
          <w:ilvl w:val="0"/>
          <w:numId w:val="19"/>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Os membros eleitos por cada partido ou coligação de partidos podem constituir-se em grupo Intermunicipal.</w:t>
      </w:r>
    </w:p>
    <w:p w:rsidR="00F708D9" w:rsidRPr="002F1FE1" w:rsidRDefault="00F708D9" w:rsidP="0081066D">
      <w:pPr>
        <w:numPr>
          <w:ilvl w:val="0"/>
          <w:numId w:val="19"/>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constituição de cada grupo intermunicipal efectua-se mediante comunicação dirigida ao Presidente da Assembleia, assinada pelos membros que o compõem, indicando a sua designação, bem como o nome do respectivo presidente e do Vice-presidente e Secretário, se os houver.</w:t>
      </w:r>
    </w:p>
    <w:p w:rsidR="00F708D9" w:rsidRPr="002F1FE1" w:rsidRDefault="00F708D9" w:rsidP="0081066D">
      <w:pPr>
        <w:numPr>
          <w:ilvl w:val="0"/>
          <w:numId w:val="19"/>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Qualquer alteração na composição ou presidência do grupo intermunicipal é comunicada ao Presidente da Assembleia.</w:t>
      </w:r>
    </w:p>
    <w:p w:rsidR="00F708D9" w:rsidRPr="002F1FE1" w:rsidRDefault="00760315" w:rsidP="0081066D">
      <w:pPr>
        <w:numPr>
          <w:ilvl w:val="0"/>
          <w:numId w:val="19"/>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Ao m</w:t>
      </w:r>
      <w:r w:rsidR="00F708D9" w:rsidRPr="002F1FE1">
        <w:rPr>
          <w:rFonts w:ascii="Verdana" w:hAnsi="Verdana"/>
          <w:sz w:val="20"/>
          <w:szCs w:val="20"/>
        </w:rPr>
        <w:t>embro que seja único representante de um partido, coligação de partidos ou de grupo de cidadãos eleitores é atribuído o direito de intervenção, como tal, a efectivar nos termos do Regimento e a participar na Conferência de Representantes.</w:t>
      </w:r>
    </w:p>
    <w:p w:rsidR="00F708D9" w:rsidRPr="000E6699" w:rsidRDefault="00F708D9" w:rsidP="000E6699">
      <w:pPr>
        <w:pStyle w:val="assembleia3"/>
        <w:rPr>
          <w:b/>
        </w:rPr>
      </w:pPr>
      <w:bookmarkStart w:id="101" w:name="_Toc51"/>
      <w:bookmarkStart w:id="102" w:name="_Toc404767803"/>
      <w:r w:rsidRPr="000E6699">
        <w:rPr>
          <w:b/>
        </w:rPr>
        <w:t>Artigo 19.°</w:t>
      </w:r>
      <w:bookmarkEnd w:id="101"/>
      <w:bookmarkEnd w:id="102"/>
    </w:p>
    <w:p w:rsidR="00F708D9" w:rsidRPr="000E6699" w:rsidRDefault="00F708D9" w:rsidP="000E6699">
      <w:pPr>
        <w:pStyle w:val="assembleia3"/>
        <w:rPr>
          <w:b/>
        </w:rPr>
      </w:pPr>
      <w:bookmarkStart w:id="103" w:name="_Toc52"/>
      <w:bookmarkStart w:id="104" w:name="_Toc404767804"/>
      <w:r w:rsidRPr="000E6699">
        <w:rPr>
          <w:b/>
        </w:rPr>
        <w:t>Organização</w:t>
      </w:r>
      <w:bookmarkEnd w:id="103"/>
      <w:bookmarkEnd w:id="104"/>
    </w:p>
    <w:p w:rsidR="00F708D9" w:rsidRPr="002F1FE1" w:rsidRDefault="00F708D9" w:rsidP="0081066D">
      <w:pPr>
        <w:numPr>
          <w:ilvl w:val="0"/>
          <w:numId w:val="20"/>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Cada grupo intermunicipal estabelece livremente a sua organização.</w:t>
      </w:r>
    </w:p>
    <w:p w:rsidR="00F708D9" w:rsidRPr="002F1FE1" w:rsidRDefault="00F708D9" w:rsidP="0081066D">
      <w:pPr>
        <w:numPr>
          <w:ilvl w:val="0"/>
          <w:numId w:val="20"/>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As funções de Presidente, de Vice-Presidente ou de membro da Mesa são incompatíveis com as de presidente de grupo intermunicipal.</w:t>
      </w:r>
    </w:p>
    <w:p w:rsidR="00F708D9" w:rsidRPr="000E6699" w:rsidRDefault="00F708D9" w:rsidP="000E6699">
      <w:pPr>
        <w:pStyle w:val="assembleia3"/>
        <w:rPr>
          <w:b/>
        </w:rPr>
      </w:pPr>
      <w:bookmarkStart w:id="105" w:name="_Toc53"/>
      <w:bookmarkStart w:id="106" w:name="_Toc404767805"/>
      <w:r w:rsidRPr="000E6699">
        <w:rPr>
          <w:b/>
        </w:rPr>
        <w:t>Artigo 20.º</w:t>
      </w:r>
      <w:bookmarkEnd w:id="105"/>
      <w:bookmarkEnd w:id="106"/>
    </w:p>
    <w:p w:rsidR="00F708D9" w:rsidRPr="000E6699" w:rsidRDefault="00F708D9" w:rsidP="000E6699">
      <w:pPr>
        <w:pStyle w:val="assembleia3"/>
        <w:rPr>
          <w:b/>
        </w:rPr>
      </w:pPr>
      <w:bookmarkStart w:id="107" w:name="_Toc54"/>
      <w:bookmarkStart w:id="108" w:name="_Toc404767806"/>
      <w:r w:rsidRPr="000E6699">
        <w:rPr>
          <w:b/>
        </w:rPr>
        <w:t>Direitos dos Grupos Intermunicipais</w:t>
      </w:r>
      <w:bookmarkEnd w:id="107"/>
      <w:bookmarkEnd w:id="108"/>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Constituem direitos de cada grupo intermunicipal:</w:t>
      </w:r>
    </w:p>
    <w:p w:rsidR="00F708D9" w:rsidRPr="002F1FE1" w:rsidRDefault="00F708D9" w:rsidP="0081066D">
      <w:pPr>
        <w:numPr>
          <w:ilvl w:val="0"/>
          <w:numId w:val="2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Eleger a sua direcção e determinar a sua organização e regulamento internos;</w:t>
      </w:r>
    </w:p>
    <w:p w:rsidR="00F708D9" w:rsidRPr="002F1FE1" w:rsidRDefault="00F708D9" w:rsidP="0081066D">
      <w:pPr>
        <w:numPr>
          <w:ilvl w:val="0"/>
          <w:numId w:val="2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Escolher a presidência de comissões e subcomissões, nos termos do artigo 30º;</w:t>
      </w:r>
    </w:p>
    <w:p w:rsidR="00F708D9" w:rsidRPr="002F1FE1" w:rsidRDefault="00F708D9" w:rsidP="0081066D">
      <w:pPr>
        <w:numPr>
          <w:ilvl w:val="0"/>
          <w:numId w:val="2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Ser ouvido na fixação da ordem do dia e interpor recurso para o Plenário da ordem do dia fixada;</w:t>
      </w:r>
    </w:p>
    <w:p w:rsidR="00F708D9" w:rsidRPr="002F1FE1" w:rsidRDefault="00F708D9" w:rsidP="0081066D">
      <w:pPr>
        <w:numPr>
          <w:ilvl w:val="0"/>
          <w:numId w:val="2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Solicitar à Comissão Permanente a convocação do Plenário;</w:t>
      </w:r>
    </w:p>
    <w:p w:rsidR="00F708D9" w:rsidRPr="002F1FE1" w:rsidRDefault="00F708D9" w:rsidP="0081066D">
      <w:pPr>
        <w:numPr>
          <w:ilvl w:val="0"/>
          <w:numId w:val="2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Produzir declarações políticas em Plenário, nos termos do artigo 33º;</w:t>
      </w:r>
    </w:p>
    <w:p w:rsidR="00F708D9" w:rsidRPr="002F1FE1" w:rsidRDefault="00F708D9" w:rsidP="0081066D">
      <w:pPr>
        <w:numPr>
          <w:ilvl w:val="0"/>
          <w:numId w:val="2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Requerer a interrupção da reunião plenária, nos termos do n.º 2 do artigo 47.º;</w:t>
      </w:r>
    </w:p>
    <w:p w:rsidR="00F708D9" w:rsidRPr="002F1FE1" w:rsidRDefault="00F708D9" w:rsidP="0081066D">
      <w:pPr>
        <w:numPr>
          <w:ilvl w:val="0"/>
          <w:numId w:val="2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Ser informa</w:t>
      </w:r>
      <w:r w:rsidR="005B18B8" w:rsidRPr="002F1FE1">
        <w:rPr>
          <w:rFonts w:ascii="Verdana" w:hAnsi="Verdana"/>
          <w:sz w:val="20"/>
          <w:szCs w:val="20"/>
        </w:rPr>
        <w:t>do, regular e directamente, pelo</w:t>
      </w:r>
      <w:r w:rsidRPr="002F1FE1">
        <w:rPr>
          <w:rFonts w:ascii="Verdana" w:hAnsi="Verdana"/>
          <w:sz w:val="20"/>
          <w:szCs w:val="20"/>
        </w:rPr>
        <w:t xml:space="preserve"> Conselho Intermunicipal sobre o andamento dos principais assuntos de interesse público;</w:t>
      </w:r>
    </w:p>
    <w:p w:rsidR="00F708D9" w:rsidRPr="002F1FE1" w:rsidRDefault="00F708D9" w:rsidP="0081066D">
      <w:pPr>
        <w:numPr>
          <w:ilvl w:val="0"/>
          <w:numId w:val="2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Dispor de locais de trabalho na sede da Assembleia, bem como de pessoal técnico e administrativo da sua confiança, nos termos da lei.</w:t>
      </w:r>
    </w:p>
    <w:p w:rsidR="00F708D9" w:rsidRPr="000E6699" w:rsidRDefault="00F708D9" w:rsidP="000E6699">
      <w:pPr>
        <w:pStyle w:val="assembleia3"/>
        <w:rPr>
          <w:b/>
        </w:rPr>
      </w:pPr>
      <w:bookmarkStart w:id="109" w:name="_Toc55"/>
      <w:bookmarkStart w:id="110" w:name="_Toc404767807"/>
      <w:r w:rsidRPr="000E6699">
        <w:rPr>
          <w:b/>
        </w:rPr>
        <w:t>Artigo 21.º</w:t>
      </w:r>
      <w:bookmarkEnd w:id="109"/>
      <w:bookmarkEnd w:id="110"/>
    </w:p>
    <w:p w:rsidR="00F708D9" w:rsidRPr="000E6699" w:rsidRDefault="00F708D9" w:rsidP="000E6699">
      <w:pPr>
        <w:pStyle w:val="assembleia3"/>
        <w:rPr>
          <w:b/>
        </w:rPr>
      </w:pPr>
      <w:bookmarkStart w:id="111" w:name="_Toc56"/>
      <w:bookmarkStart w:id="112" w:name="_Toc404767808"/>
      <w:r w:rsidRPr="000E6699">
        <w:rPr>
          <w:b/>
        </w:rPr>
        <w:t>Conferência dos Representantes dos Grupos Intermunicipais</w:t>
      </w:r>
      <w:bookmarkEnd w:id="111"/>
      <w:bookmarkEnd w:id="112"/>
    </w:p>
    <w:p w:rsidR="00F708D9" w:rsidRPr="002F1FE1" w:rsidRDefault="00F708D9" w:rsidP="0081066D">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Conferência de Representantes é o Órgão Consultivo do Presidente da Assembleia, que a ela preside, e é constituída pelos Presidentes dos grupos intermunicipais, ou seus substitutos e pelos únicos representantes de partido político.</w:t>
      </w:r>
    </w:p>
    <w:p w:rsidR="00F708D9" w:rsidRPr="002F1FE1" w:rsidRDefault="00F708D9" w:rsidP="0081066D">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A Conferência reúne, sempre convocada pelo Presidente da Assembleia, por sua iniciativa ou a pedido de qualquer grupo intermunicipal.</w:t>
      </w:r>
    </w:p>
    <w:p w:rsidR="00F708D9" w:rsidRPr="002F1FE1" w:rsidRDefault="00F708D9" w:rsidP="0081066D">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Compete à Conferência:</w:t>
      </w:r>
    </w:p>
    <w:p w:rsidR="00F708D9" w:rsidRPr="002F1FE1" w:rsidRDefault="00F708D9" w:rsidP="0081066D">
      <w:pPr>
        <w:numPr>
          <w:ilvl w:val="1"/>
          <w:numId w:val="22"/>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Pronunciar-se sobre o regular funcionamento da Assembleia e das Comissões;</w:t>
      </w:r>
    </w:p>
    <w:p w:rsidR="00F708D9" w:rsidRPr="002F1FE1" w:rsidRDefault="00F708D9" w:rsidP="0081066D">
      <w:pPr>
        <w:numPr>
          <w:ilvl w:val="1"/>
          <w:numId w:val="22"/>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Sugerir a introdução nos Períodos de Antes da Ordem do Dia e da Ordem do Dia de assuntos de interesse para a Região;</w:t>
      </w:r>
    </w:p>
    <w:p w:rsidR="00F708D9" w:rsidRPr="002F1FE1" w:rsidRDefault="00F708D9" w:rsidP="0081066D">
      <w:pPr>
        <w:numPr>
          <w:ilvl w:val="1"/>
          <w:numId w:val="22"/>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Preparar as Sessões Plenárias da Assembleia, designadamente sobre a fixação da grelha de tempos globais de debate de cada matéria agendada;</w:t>
      </w:r>
    </w:p>
    <w:p w:rsidR="00F708D9" w:rsidRPr="002F1FE1" w:rsidRDefault="00F708D9" w:rsidP="0081066D">
      <w:pPr>
        <w:numPr>
          <w:ilvl w:val="1"/>
          <w:numId w:val="22"/>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Pronunciar-se sobre o elenco, composição, âmbito de acção e Mesa das Comissões.</w:t>
      </w:r>
    </w:p>
    <w:p w:rsidR="00F708D9" w:rsidRPr="002F1FE1" w:rsidRDefault="00F708D9" w:rsidP="0081066D">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 w:val="left" w:pos="1260"/>
        </w:tabs>
        <w:spacing w:before="120"/>
        <w:ind w:left="393" w:hanging="213"/>
        <w:rPr>
          <w:rFonts w:ascii="Verdana" w:hAnsi="Verdana"/>
          <w:sz w:val="20"/>
          <w:szCs w:val="20"/>
        </w:rPr>
      </w:pPr>
      <w:r w:rsidRPr="002F1FE1">
        <w:rPr>
          <w:rFonts w:ascii="Verdana" w:hAnsi="Verdana"/>
          <w:sz w:val="20"/>
          <w:szCs w:val="20"/>
        </w:rPr>
        <w:t>A Conferência pode reunir com os Presidentes das Comissões para acompanhamento e coordenação das actividades das Comissões.</w:t>
      </w:r>
    </w:p>
    <w:p w:rsidR="00F708D9" w:rsidRPr="002F1FE1" w:rsidRDefault="00F708D9" w:rsidP="0081066D">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 w:val="left" w:pos="1260"/>
        </w:tabs>
        <w:spacing w:before="120"/>
        <w:ind w:left="393" w:hanging="213"/>
        <w:rPr>
          <w:rFonts w:ascii="Verdana" w:hAnsi="Verdana"/>
          <w:sz w:val="20"/>
          <w:szCs w:val="20"/>
        </w:rPr>
      </w:pPr>
      <w:r w:rsidRPr="002F1FE1">
        <w:rPr>
          <w:rFonts w:ascii="Verdana" w:hAnsi="Verdana"/>
          <w:sz w:val="20"/>
          <w:szCs w:val="20"/>
        </w:rPr>
        <w:t>A Conferência pode ainda reunir com os representantes da Assembleia ou cidadãos por esta designados, titulares de cargos exteriores para conhecimento da sua acção nas entidades que integram.</w:t>
      </w:r>
    </w:p>
    <w:p w:rsidR="00F708D9" w:rsidRPr="002F1FE1" w:rsidRDefault="00F708D9" w:rsidP="0081066D">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 w:val="left" w:pos="1260"/>
        </w:tabs>
        <w:spacing w:before="120"/>
        <w:ind w:left="393" w:hanging="213"/>
        <w:rPr>
          <w:rFonts w:ascii="Verdana" w:hAnsi="Verdana"/>
          <w:sz w:val="20"/>
          <w:szCs w:val="20"/>
        </w:rPr>
      </w:pPr>
      <w:r w:rsidRPr="002F1FE1">
        <w:rPr>
          <w:rFonts w:ascii="Verdana" w:hAnsi="Verdana"/>
          <w:sz w:val="20"/>
          <w:szCs w:val="20"/>
        </w:rPr>
        <w:t>Podem participar na Conferência o Vice-presidente e Secretário da Mesa.</w:t>
      </w:r>
    </w:p>
    <w:p w:rsidR="00F708D9" w:rsidRPr="002F1FE1" w:rsidRDefault="00F708D9" w:rsidP="0081066D">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 w:val="left" w:pos="1260"/>
        </w:tabs>
        <w:spacing w:before="120"/>
        <w:ind w:left="393" w:hanging="213"/>
        <w:rPr>
          <w:rFonts w:ascii="Verdana" w:hAnsi="Verdana"/>
          <w:sz w:val="20"/>
          <w:szCs w:val="20"/>
        </w:rPr>
      </w:pPr>
      <w:r w:rsidRPr="002F1FE1">
        <w:rPr>
          <w:rFonts w:ascii="Verdana" w:hAnsi="Verdana"/>
          <w:sz w:val="20"/>
          <w:szCs w:val="20"/>
        </w:rPr>
        <w:t>O Conselho Intermunicipal pode participar na conferência e intervir nos assuntos que não se relacionem exclusivamente com competências da Assembleia.</w:t>
      </w:r>
    </w:p>
    <w:p w:rsidR="00D178CA" w:rsidRDefault="00F708D9" w:rsidP="00D178CA">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573"/>
          <w:tab w:val="left" w:pos="1260"/>
        </w:tabs>
        <w:spacing w:before="120"/>
        <w:ind w:left="393" w:hanging="213"/>
        <w:rPr>
          <w:rFonts w:ascii="Verdana" w:hAnsi="Verdana"/>
          <w:sz w:val="20"/>
          <w:szCs w:val="20"/>
        </w:rPr>
      </w:pPr>
      <w:r w:rsidRPr="002F1FE1">
        <w:rPr>
          <w:rFonts w:ascii="Verdana" w:hAnsi="Verdana"/>
          <w:sz w:val="20"/>
          <w:szCs w:val="20"/>
        </w:rPr>
        <w:t xml:space="preserve">Da reunião será elaborada uma súmula que contenha as presenças e as conclusões, da qual será dado conhecimento aos Membros e Presidente do Conselho </w:t>
      </w:r>
      <w:r w:rsidR="000A15F1" w:rsidRPr="002F1FE1">
        <w:rPr>
          <w:rFonts w:ascii="Verdana" w:hAnsi="Verdana"/>
          <w:sz w:val="20"/>
          <w:szCs w:val="20"/>
        </w:rPr>
        <w:t>Intermunicipal</w:t>
      </w:r>
      <w:r w:rsidRPr="002F1FE1">
        <w:rPr>
          <w:rFonts w:ascii="Verdana" w:hAnsi="Verdana"/>
          <w:sz w:val="20"/>
          <w:szCs w:val="20"/>
        </w:rPr>
        <w:t>.</w:t>
      </w:r>
      <w:bookmarkStart w:id="113" w:name="_Toc57"/>
      <w:bookmarkStart w:id="114" w:name="_Toc404767809"/>
    </w:p>
    <w:p w:rsidR="00F708D9" w:rsidRPr="00D178CA" w:rsidRDefault="00F708D9" w:rsidP="00D178CA">
      <w:pPr>
        <w:pStyle w:val="assembleia1"/>
        <w:rPr>
          <w:sz w:val="20"/>
        </w:rPr>
      </w:pPr>
      <w:r w:rsidRPr="002F1FE1">
        <w:t>TÍTULO III</w:t>
      </w:r>
      <w:bookmarkEnd w:id="113"/>
      <w:bookmarkEnd w:id="114"/>
    </w:p>
    <w:p w:rsidR="00F708D9" w:rsidRPr="002F1FE1" w:rsidRDefault="00F708D9" w:rsidP="000E6699">
      <w:pPr>
        <w:pStyle w:val="assembleia1"/>
        <w:spacing w:before="0" w:after="0" w:line="360" w:lineRule="auto"/>
      </w:pPr>
      <w:bookmarkStart w:id="115" w:name="_Toc58"/>
      <w:bookmarkStart w:id="116" w:name="_Toc404702299"/>
      <w:bookmarkStart w:id="117" w:name="_Toc404767810"/>
      <w:r w:rsidRPr="002F1FE1">
        <w:t>Da Organização da Assembleia Intermunicipal</w:t>
      </w:r>
      <w:bookmarkEnd w:id="115"/>
      <w:bookmarkEnd w:id="116"/>
      <w:bookmarkEnd w:id="117"/>
    </w:p>
    <w:p w:rsidR="00F708D9" w:rsidRPr="002F1FE1" w:rsidRDefault="00F708D9" w:rsidP="000E6699">
      <w:pPr>
        <w:pStyle w:val="assembleia2"/>
        <w:spacing w:before="0" w:after="0" w:line="360" w:lineRule="auto"/>
      </w:pPr>
      <w:bookmarkStart w:id="118" w:name="_Toc59"/>
      <w:bookmarkStart w:id="119" w:name="_Toc404767811"/>
      <w:r w:rsidRPr="002F1FE1">
        <w:t>CAPÍTULO I</w:t>
      </w:r>
      <w:bookmarkEnd w:id="118"/>
      <w:bookmarkEnd w:id="119"/>
    </w:p>
    <w:p w:rsidR="00F708D9" w:rsidRDefault="00F708D9" w:rsidP="000E6699">
      <w:pPr>
        <w:pStyle w:val="assembleia2"/>
        <w:spacing w:before="0" w:after="0" w:line="360" w:lineRule="auto"/>
      </w:pPr>
      <w:bookmarkStart w:id="120" w:name="_Toc60"/>
      <w:bookmarkStart w:id="121" w:name="_Toc404767812"/>
      <w:r w:rsidRPr="002F1FE1">
        <w:t>Da Mesa da Assembleia Intermunicipal</w:t>
      </w:r>
      <w:bookmarkEnd w:id="120"/>
      <w:bookmarkEnd w:id="121"/>
    </w:p>
    <w:p w:rsidR="000E6699" w:rsidRPr="002F1FE1" w:rsidRDefault="000E6699" w:rsidP="000E6699">
      <w:pPr>
        <w:pStyle w:val="assembleia2"/>
        <w:spacing w:before="0" w:after="0" w:line="360" w:lineRule="auto"/>
      </w:pPr>
    </w:p>
    <w:p w:rsidR="00F708D9" w:rsidRPr="000E6699" w:rsidRDefault="00F708D9" w:rsidP="000E6699">
      <w:pPr>
        <w:pStyle w:val="assembleia3"/>
        <w:rPr>
          <w:b/>
        </w:rPr>
      </w:pPr>
      <w:bookmarkStart w:id="122" w:name="_Toc61"/>
      <w:bookmarkStart w:id="123" w:name="_Toc404767813"/>
      <w:r w:rsidRPr="000E6699">
        <w:rPr>
          <w:b/>
        </w:rPr>
        <w:lastRenderedPageBreak/>
        <w:t>Artigo 22.º</w:t>
      </w:r>
      <w:bookmarkEnd w:id="122"/>
      <w:bookmarkEnd w:id="123"/>
    </w:p>
    <w:p w:rsidR="00F708D9" w:rsidRPr="000E6699" w:rsidRDefault="00F708D9" w:rsidP="000E6699">
      <w:pPr>
        <w:pStyle w:val="assembleia3"/>
        <w:rPr>
          <w:b/>
        </w:rPr>
      </w:pPr>
      <w:bookmarkStart w:id="124" w:name="_Toc62"/>
      <w:bookmarkStart w:id="125" w:name="_Toc404767814"/>
      <w:r w:rsidRPr="000E6699">
        <w:rPr>
          <w:b/>
        </w:rPr>
        <w:t>Competências da Assembleia Intermunicipal</w:t>
      </w:r>
      <w:bookmarkEnd w:id="124"/>
      <w:bookmarkEnd w:id="125"/>
    </w:p>
    <w:p w:rsidR="00F708D9" w:rsidRPr="002F1FE1" w:rsidRDefault="00F708D9" w:rsidP="0081066D">
      <w:pPr>
        <w:numPr>
          <w:ilvl w:val="0"/>
          <w:numId w:val="2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Compete à Assembleia Intermunicipal:</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28" w:lineRule="exact"/>
        <w:ind w:left="227"/>
        <w:jc w:val="both"/>
        <w:rPr>
          <w:rFonts w:ascii="Verdana" w:eastAsia="Times New Roman" w:hAnsi="Verdana" w:cs="Courier New"/>
          <w:sz w:val="20"/>
          <w:szCs w:val="20"/>
        </w:rPr>
      </w:pPr>
      <w:r w:rsidRPr="002F1FE1">
        <w:rPr>
          <w:rFonts w:ascii="Verdana" w:hAnsi="Verdana"/>
          <w:sz w:val="20"/>
          <w:szCs w:val="20"/>
        </w:rPr>
        <w:t>a)</w:t>
      </w:r>
      <w:r w:rsidR="00D178CA">
        <w:rPr>
          <w:rFonts w:ascii="Verdana" w:hAnsi="Verdana"/>
          <w:sz w:val="20"/>
          <w:szCs w:val="20"/>
        </w:rPr>
        <w:t xml:space="preserve"> </w:t>
      </w:r>
      <w:r w:rsidRPr="002F1FE1">
        <w:rPr>
          <w:rFonts w:ascii="Verdana" w:hAnsi="Verdana"/>
          <w:sz w:val="20"/>
          <w:szCs w:val="20"/>
        </w:rPr>
        <w:t xml:space="preserve">Eleger a mesa da Assembleia Intermunicipal; </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28" w:lineRule="exact"/>
        <w:ind w:left="227"/>
        <w:jc w:val="both"/>
        <w:rPr>
          <w:rFonts w:ascii="Verdana" w:eastAsia="Times New Roman" w:hAnsi="Verdana" w:cs="Courier New"/>
          <w:sz w:val="20"/>
          <w:szCs w:val="20"/>
        </w:rPr>
      </w:pPr>
      <w:r w:rsidRPr="002F1FE1">
        <w:rPr>
          <w:rFonts w:ascii="Verdana" w:hAnsi="Verdana"/>
          <w:sz w:val="20"/>
          <w:szCs w:val="20"/>
        </w:rPr>
        <w:t>b)</w:t>
      </w:r>
      <w:r w:rsidR="00D178CA">
        <w:rPr>
          <w:rFonts w:ascii="Verdana" w:hAnsi="Verdana"/>
          <w:sz w:val="20"/>
          <w:szCs w:val="20"/>
        </w:rPr>
        <w:t xml:space="preserve"> </w:t>
      </w:r>
      <w:r w:rsidRPr="002F1FE1">
        <w:rPr>
          <w:rFonts w:ascii="Verdana" w:hAnsi="Verdana"/>
          <w:sz w:val="20"/>
          <w:szCs w:val="20"/>
        </w:rPr>
        <w:t xml:space="preserve">Aprovar, sob proposta do conselho </w:t>
      </w:r>
      <w:r w:rsidR="000A15F1" w:rsidRPr="002F1FE1">
        <w:rPr>
          <w:rFonts w:ascii="Verdana" w:hAnsi="Verdana"/>
          <w:sz w:val="20"/>
          <w:szCs w:val="20"/>
        </w:rPr>
        <w:t>Intermunicipal</w:t>
      </w:r>
      <w:r w:rsidRPr="002F1FE1">
        <w:rPr>
          <w:rFonts w:ascii="Verdana" w:hAnsi="Verdana"/>
          <w:sz w:val="20"/>
          <w:szCs w:val="20"/>
        </w:rPr>
        <w:t xml:space="preserve">, as </w:t>
      </w:r>
      <w:r w:rsidR="000A15F1" w:rsidRPr="002F1FE1">
        <w:rPr>
          <w:rFonts w:ascii="Verdana" w:hAnsi="Verdana"/>
          <w:sz w:val="20"/>
          <w:szCs w:val="20"/>
        </w:rPr>
        <w:t>Grandes Opções do Plano</w:t>
      </w:r>
      <w:r w:rsidRPr="002F1FE1">
        <w:rPr>
          <w:rFonts w:ascii="Verdana" w:hAnsi="Verdana"/>
          <w:sz w:val="20"/>
          <w:szCs w:val="20"/>
        </w:rPr>
        <w:t xml:space="preserve"> e a proposta de orçamento e as suas revisões, bem como apreciar o inventário de todos os bens, direitos e obrigações patrimoniais e respectiva avaliação e, ainda, apreciar e votar os documentos de prestação de contas; </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28" w:lineRule="exact"/>
        <w:ind w:left="227"/>
        <w:jc w:val="both"/>
        <w:rPr>
          <w:rFonts w:ascii="Verdana" w:eastAsia="Times New Roman" w:hAnsi="Verdana" w:cs="Courier New"/>
          <w:sz w:val="20"/>
          <w:szCs w:val="20"/>
        </w:rPr>
      </w:pPr>
      <w:r w:rsidRPr="002F1FE1">
        <w:rPr>
          <w:rFonts w:ascii="Verdana" w:hAnsi="Verdana"/>
          <w:sz w:val="20"/>
          <w:szCs w:val="20"/>
        </w:rPr>
        <w:t>c)</w:t>
      </w:r>
      <w:r w:rsidR="00D178CA">
        <w:rPr>
          <w:rFonts w:ascii="Verdana" w:hAnsi="Verdana"/>
          <w:sz w:val="20"/>
          <w:szCs w:val="20"/>
        </w:rPr>
        <w:t xml:space="preserve"> </w:t>
      </w:r>
      <w:r w:rsidRPr="002F1FE1">
        <w:rPr>
          <w:rFonts w:ascii="Verdana" w:hAnsi="Verdana"/>
          <w:sz w:val="20"/>
          <w:szCs w:val="20"/>
        </w:rPr>
        <w:t xml:space="preserve">Aprovar, sob proposta do Conselho </w:t>
      </w:r>
      <w:r w:rsidR="000A15F1" w:rsidRPr="002F1FE1">
        <w:rPr>
          <w:rFonts w:ascii="Verdana" w:hAnsi="Verdana"/>
          <w:sz w:val="20"/>
          <w:szCs w:val="20"/>
        </w:rPr>
        <w:t>Intermunicipal</w:t>
      </w:r>
      <w:r w:rsidRPr="002F1FE1">
        <w:rPr>
          <w:rFonts w:ascii="Verdana" w:hAnsi="Verdana"/>
          <w:sz w:val="20"/>
          <w:szCs w:val="20"/>
        </w:rPr>
        <w:t>, o mapa de pessoal da Comunidade;</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28" w:lineRule="exact"/>
        <w:ind w:left="227"/>
        <w:jc w:val="both"/>
        <w:rPr>
          <w:rFonts w:ascii="Verdana" w:eastAsia="Times New Roman" w:hAnsi="Verdana" w:cs="Courier New"/>
          <w:sz w:val="20"/>
          <w:szCs w:val="20"/>
        </w:rPr>
      </w:pPr>
      <w:r w:rsidRPr="002F1FE1">
        <w:rPr>
          <w:rFonts w:ascii="Verdana" w:hAnsi="Verdana"/>
          <w:sz w:val="20"/>
          <w:szCs w:val="20"/>
        </w:rPr>
        <w:t>d)</w:t>
      </w:r>
      <w:r w:rsidR="00D178CA">
        <w:rPr>
          <w:rFonts w:ascii="Verdana" w:hAnsi="Verdana"/>
          <w:sz w:val="20"/>
          <w:szCs w:val="20"/>
        </w:rPr>
        <w:t xml:space="preserve"> </w:t>
      </w:r>
      <w:r w:rsidRPr="002F1FE1">
        <w:rPr>
          <w:rFonts w:ascii="Verdana" w:hAnsi="Verdana"/>
          <w:sz w:val="20"/>
          <w:szCs w:val="20"/>
        </w:rPr>
        <w:t xml:space="preserve">Designar, sob proposta do Conselho </w:t>
      </w:r>
      <w:r w:rsidR="000A15F1" w:rsidRPr="002F1FE1">
        <w:rPr>
          <w:rFonts w:ascii="Verdana" w:hAnsi="Verdana"/>
          <w:sz w:val="20"/>
          <w:szCs w:val="20"/>
        </w:rPr>
        <w:t>Intermunicipal</w:t>
      </w:r>
      <w:r w:rsidRPr="002F1FE1">
        <w:rPr>
          <w:rFonts w:ascii="Verdana" w:hAnsi="Verdana"/>
          <w:sz w:val="20"/>
          <w:szCs w:val="20"/>
        </w:rPr>
        <w:t>, o auditor externo que verificará as contas anuais, nos casos em que a Comunidade Intermunicipal detenha capital em fundações ou em entidades do sector empresarial local;</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28" w:lineRule="exact"/>
        <w:ind w:left="227"/>
        <w:jc w:val="both"/>
        <w:rPr>
          <w:rFonts w:ascii="Verdana" w:eastAsia="Times New Roman" w:hAnsi="Verdana" w:cs="Courier New"/>
          <w:sz w:val="20"/>
          <w:szCs w:val="20"/>
        </w:rPr>
      </w:pPr>
      <w:r w:rsidRPr="002F1FE1">
        <w:rPr>
          <w:rFonts w:ascii="Verdana" w:hAnsi="Verdana"/>
          <w:sz w:val="20"/>
          <w:szCs w:val="20"/>
        </w:rPr>
        <w:t>e)</w:t>
      </w:r>
      <w:r w:rsidR="00D178CA">
        <w:rPr>
          <w:rFonts w:ascii="Verdana" w:hAnsi="Verdana"/>
          <w:sz w:val="20"/>
          <w:szCs w:val="20"/>
        </w:rPr>
        <w:t xml:space="preserve"> </w:t>
      </w:r>
      <w:r w:rsidRPr="002F1FE1">
        <w:rPr>
          <w:rFonts w:ascii="Verdana" w:hAnsi="Verdana"/>
          <w:sz w:val="20"/>
          <w:szCs w:val="20"/>
        </w:rPr>
        <w:t xml:space="preserve">Acompanhar e fiscalizar a actividade do Conselho </w:t>
      </w:r>
      <w:r w:rsidR="000A15F1" w:rsidRPr="002F1FE1">
        <w:rPr>
          <w:rFonts w:ascii="Verdana" w:hAnsi="Verdana"/>
          <w:sz w:val="20"/>
          <w:szCs w:val="20"/>
        </w:rPr>
        <w:t>Intermunicipal</w:t>
      </w:r>
      <w:r w:rsidRPr="002F1FE1">
        <w:rPr>
          <w:rFonts w:ascii="Verdana" w:hAnsi="Verdana"/>
          <w:sz w:val="20"/>
          <w:szCs w:val="20"/>
        </w:rPr>
        <w:t xml:space="preserve">, devendo ser apreciada, em cada reunião ordinária, uma informação escrita sobre a actividade da associação, bem como da sua situação financeira; </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f)</w:t>
      </w:r>
      <w:r w:rsidR="00D178CA">
        <w:rPr>
          <w:rFonts w:ascii="Verdana" w:hAnsi="Verdana"/>
          <w:sz w:val="20"/>
          <w:szCs w:val="20"/>
        </w:rPr>
        <w:t xml:space="preserve"> </w:t>
      </w:r>
      <w:r w:rsidRPr="002F1FE1">
        <w:rPr>
          <w:rFonts w:ascii="Verdana" w:hAnsi="Verdana"/>
          <w:sz w:val="20"/>
          <w:szCs w:val="20"/>
        </w:rPr>
        <w:t>Acompanhar a actividade da Comunidade Intermunicipal e os respectivos resultados nas empresas, cooperativas, fundações ou outras entidades em que a associação detenha alguma participação no capital social ou equiparado;</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g)</w:t>
      </w:r>
      <w:r w:rsidR="00D178CA">
        <w:rPr>
          <w:rFonts w:ascii="Verdana" w:hAnsi="Verdana"/>
          <w:sz w:val="20"/>
          <w:szCs w:val="20"/>
        </w:rPr>
        <w:t xml:space="preserve"> </w:t>
      </w:r>
      <w:r w:rsidRPr="002F1FE1">
        <w:rPr>
          <w:rFonts w:ascii="Verdana" w:hAnsi="Verdana"/>
          <w:sz w:val="20"/>
          <w:szCs w:val="20"/>
        </w:rPr>
        <w:t xml:space="preserve">Aprovar a celebração de protocolos relativos a transferências de atribuições ou tarefas; </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h)</w:t>
      </w:r>
      <w:r w:rsidR="00603DAF">
        <w:rPr>
          <w:rFonts w:ascii="Verdana" w:hAnsi="Verdana"/>
          <w:sz w:val="20"/>
          <w:szCs w:val="20"/>
        </w:rPr>
        <w:t xml:space="preserve"> </w:t>
      </w:r>
      <w:r w:rsidRPr="002F1FE1">
        <w:rPr>
          <w:rFonts w:ascii="Verdana" w:hAnsi="Verdana"/>
          <w:sz w:val="20"/>
          <w:szCs w:val="20"/>
        </w:rPr>
        <w:t>Autorizar a Comunidade Intermunicipal, sob proposta do Conselho Intermunicipal, a associar-se com outras entidades públicas, privadas ou do sector social e cooperativo, a criar ou participar noutras pessoas colectivas, e a constituir empresas intermunicipais;</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i)</w:t>
      </w:r>
      <w:r w:rsidR="00603DAF">
        <w:rPr>
          <w:rFonts w:ascii="Verdana" w:hAnsi="Verdana"/>
          <w:sz w:val="20"/>
          <w:szCs w:val="20"/>
        </w:rPr>
        <w:t xml:space="preserve"> </w:t>
      </w:r>
      <w:r w:rsidRPr="002F1FE1">
        <w:rPr>
          <w:rFonts w:ascii="Verdana" w:hAnsi="Verdana"/>
          <w:sz w:val="20"/>
          <w:szCs w:val="20"/>
        </w:rPr>
        <w:t>Aprovar o seu regimento e os regulamentos, designadamente de organização e funcionamento;</w:t>
      </w:r>
    </w:p>
    <w:p w:rsidR="00603DAF" w:rsidRDefault="00F708D9" w:rsidP="00603DAF">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k)</w:t>
      </w:r>
      <w:r w:rsidR="00603DAF">
        <w:rPr>
          <w:rFonts w:ascii="Verdana" w:hAnsi="Verdana"/>
          <w:sz w:val="20"/>
          <w:szCs w:val="20"/>
        </w:rPr>
        <w:t xml:space="preserve"> </w:t>
      </w:r>
      <w:r w:rsidRPr="002F1FE1">
        <w:rPr>
          <w:rFonts w:ascii="Verdana" w:hAnsi="Verdana"/>
          <w:sz w:val="20"/>
          <w:szCs w:val="20"/>
        </w:rPr>
        <w:t>Aprovar, sob proposta do Conselho Intermunicipal, os regulamentos com eficácia externa;</w:t>
      </w:r>
    </w:p>
    <w:p w:rsidR="00F708D9" w:rsidRPr="002F1FE1" w:rsidRDefault="00F708D9" w:rsidP="00603DAF">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lastRenderedPageBreak/>
        <w:t>l)</w:t>
      </w:r>
      <w:r w:rsidR="00EF1C69">
        <w:rPr>
          <w:rFonts w:ascii="Verdana" w:hAnsi="Verdana"/>
          <w:sz w:val="20"/>
          <w:szCs w:val="20"/>
        </w:rPr>
        <w:t xml:space="preserve"> </w:t>
      </w:r>
      <w:r w:rsidRPr="002F1FE1">
        <w:rPr>
          <w:rFonts w:ascii="Verdana" w:hAnsi="Verdana"/>
          <w:sz w:val="20"/>
          <w:szCs w:val="20"/>
        </w:rPr>
        <w:t>Aprovar a cobrança de impostos municipais pela Comunidade Intermunicipal, na sequência da deliberação das assembleias municipais de todos os municípios associados, nos termos do n.º 2 do artigo 13.º da Lei n.º 2/2007, de 15 de Janeiro;</w:t>
      </w:r>
    </w:p>
    <w:p w:rsidR="00F708D9" w:rsidRPr="002F1FE1" w:rsidRDefault="00F708D9" w:rsidP="005B18B8">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m)</w:t>
      </w:r>
      <w:r w:rsidR="00EF1C69">
        <w:rPr>
          <w:rFonts w:ascii="Verdana" w:hAnsi="Verdana"/>
          <w:sz w:val="20"/>
          <w:szCs w:val="20"/>
        </w:rPr>
        <w:t xml:space="preserve"> </w:t>
      </w:r>
      <w:r w:rsidRPr="002F1FE1">
        <w:rPr>
          <w:rFonts w:ascii="Verdana" w:hAnsi="Verdana"/>
          <w:sz w:val="20"/>
          <w:szCs w:val="20"/>
        </w:rPr>
        <w:t>Aprovar ou autorizar, sob proposta do Conselho Intermunicipal</w:t>
      </w:r>
      <w:r w:rsidR="005B18B8" w:rsidRPr="002F1FE1">
        <w:rPr>
          <w:rFonts w:ascii="Verdana" w:hAnsi="Verdana"/>
          <w:sz w:val="20"/>
          <w:szCs w:val="20"/>
        </w:rPr>
        <w:t xml:space="preserve">, a </w:t>
      </w:r>
      <w:r w:rsidRPr="002F1FE1">
        <w:rPr>
          <w:rFonts w:ascii="Verdana" w:hAnsi="Verdana"/>
          <w:sz w:val="20"/>
          <w:szCs w:val="20"/>
        </w:rPr>
        <w:t xml:space="preserve">contratação de empréstimos nos termos da lei; </w:t>
      </w:r>
    </w:p>
    <w:p w:rsidR="00F708D9" w:rsidRPr="009B4CE2" w:rsidRDefault="00F708D9" w:rsidP="005B18B8">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hAnsi="Verdana"/>
          <w:sz w:val="20"/>
          <w:szCs w:val="20"/>
        </w:rPr>
      </w:pPr>
      <w:r w:rsidRPr="002F1FE1">
        <w:rPr>
          <w:rFonts w:ascii="Verdana" w:hAnsi="Verdana"/>
          <w:sz w:val="20"/>
          <w:szCs w:val="20"/>
        </w:rPr>
        <w:t>n)</w:t>
      </w:r>
      <w:r w:rsidR="009B4CE2">
        <w:rPr>
          <w:rFonts w:ascii="Verdana" w:hAnsi="Verdana"/>
          <w:sz w:val="20"/>
          <w:szCs w:val="20"/>
        </w:rPr>
        <w:t xml:space="preserve"> </w:t>
      </w:r>
      <w:r w:rsidRPr="009B4CE2">
        <w:rPr>
          <w:rFonts w:ascii="Verdana" w:hAnsi="Verdana"/>
          <w:sz w:val="20"/>
          <w:szCs w:val="20"/>
        </w:rPr>
        <w:t>Deliberar, sob proposta do Conselho Intermunicipal, sobre a forma de imputação aos municípios assoc</w:t>
      </w:r>
      <w:r w:rsidR="009B4CE2">
        <w:rPr>
          <w:rFonts w:ascii="Verdana" w:hAnsi="Verdana"/>
          <w:sz w:val="20"/>
          <w:szCs w:val="20"/>
        </w:rPr>
        <w:t>iados das despesas com pessoal;</w:t>
      </w:r>
    </w:p>
    <w:p w:rsidR="00F708D9" w:rsidRPr="002F1FE1" w:rsidRDefault="00F708D9" w:rsidP="005B18B8">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o)</w:t>
      </w:r>
      <w:r w:rsidR="009B4CE2">
        <w:rPr>
          <w:rFonts w:ascii="Verdana" w:hAnsi="Verdana"/>
          <w:sz w:val="20"/>
          <w:szCs w:val="20"/>
        </w:rPr>
        <w:t xml:space="preserve"> </w:t>
      </w:r>
      <w:r w:rsidRPr="002F1FE1">
        <w:rPr>
          <w:rFonts w:ascii="Verdana" w:hAnsi="Verdana"/>
          <w:sz w:val="20"/>
          <w:szCs w:val="20"/>
        </w:rPr>
        <w:t xml:space="preserve">Designar e exonerar, sob proposta do Conselho Intermunicipal, o secretário </w:t>
      </w:r>
      <w:r w:rsidR="000A15F1" w:rsidRPr="002F1FE1">
        <w:rPr>
          <w:rFonts w:ascii="Verdana" w:hAnsi="Verdana"/>
          <w:sz w:val="20"/>
          <w:szCs w:val="20"/>
        </w:rPr>
        <w:t>Intermunicipal</w:t>
      </w:r>
      <w:r w:rsidRPr="002F1FE1">
        <w:rPr>
          <w:rFonts w:ascii="Verdana" w:hAnsi="Verdana"/>
          <w:sz w:val="20"/>
          <w:szCs w:val="20"/>
        </w:rPr>
        <w:t xml:space="preserve"> e fixar a respectiva remuneração, de acordo com as funções exercidas;</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hAnsi="Verdana"/>
          <w:sz w:val="20"/>
          <w:szCs w:val="20"/>
        </w:rPr>
      </w:pPr>
      <w:r w:rsidRPr="009B4CE2">
        <w:rPr>
          <w:rFonts w:ascii="Verdana" w:hAnsi="Verdana"/>
          <w:sz w:val="20"/>
          <w:szCs w:val="20"/>
        </w:rPr>
        <w:t>p)</w:t>
      </w:r>
      <w:r w:rsidR="009B4CE2" w:rsidRPr="009B4CE2">
        <w:rPr>
          <w:rFonts w:ascii="Verdana" w:hAnsi="Verdana"/>
          <w:sz w:val="20"/>
          <w:szCs w:val="20"/>
        </w:rPr>
        <w:t xml:space="preserve"> </w:t>
      </w:r>
      <w:r w:rsidRPr="009B4CE2">
        <w:rPr>
          <w:rFonts w:ascii="Verdana" w:hAnsi="Verdana"/>
          <w:sz w:val="20"/>
          <w:szCs w:val="20"/>
        </w:rPr>
        <w:t>Nomear o revisor oficial de contas ou sociedade de revisores oficiais de contas, sob proposta do Conselho Intermunicipal.</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q)</w:t>
      </w:r>
      <w:r w:rsidR="009B4CE2">
        <w:rPr>
          <w:rFonts w:ascii="Verdana" w:hAnsi="Verdana"/>
          <w:sz w:val="20"/>
          <w:szCs w:val="20"/>
        </w:rPr>
        <w:t xml:space="preserve"> </w:t>
      </w:r>
      <w:r w:rsidRPr="002F1FE1">
        <w:rPr>
          <w:rFonts w:ascii="Verdana" w:hAnsi="Verdana"/>
          <w:sz w:val="20"/>
          <w:szCs w:val="20"/>
        </w:rPr>
        <w:t>Fixar anualmente as contribuições dos municípios que integram a Comunidade Intermunicipal;</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r)</w:t>
      </w:r>
      <w:r w:rsidR="009B4CE2">
        <w:rPr>
          <w:rFonts w:ascii="Verdana" w:hAnsi="Verdana"/>
          <w:sz w:val="20"/>
          <w:szCs w:val="20"/>
        </w:rPr>
        <w:t xml:space="preserve"> </w:t>
      </w:r>
      <w:r w:rsidRPr="002F1FE1">
        <w:rPr>
          <w:rFonts w:ascii="Verdana" w:hAnsi="Verdana"/>
          <w:sz w:val="20"/>
          <w:szCs w:val="20"/>
        </w:rPr>
        <w:t xml:space="preserve">Fixar anualmente, sob proposta do Conselho Intermunicipal, as taxas pela prestação concreta de um serviço público local pela utilização privada de bens do domínio público ou privado da Comunidade Intermunicipal, ou pela remoção de um obstáculo jurídico ao comportamento dos particulares, quando tal seja atribuição da associação de municípios, nos termos da Lei n.º 2/2007, de 15 de Janeiro; </w:t>
      </w:r>
    </w:p>
    <w:p w:rsidR="00F708D9" w:rsidRPr="002F1FE1" w:rsidRDefault="00F708D9" w:rsidP="00BE3FDE">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s)</w:t>
      </w:r>
      <w:r w:rsidR="009B4CE2">
        <w:rPr>
          <w:rFonts w:ascii="Verdana" w:hAnsi="Verdana"/>
          <w:sz w:val="20"/>
          <w:szCs w:val="20"/>
        </w:rPr>
        <w:t xml:space="preserve"> </w:t>
      </w:r>
      <w:r w:rsidRPr="002F1FE1">
        <w:rPr>
          <w:rFonts w:ascii="Verdana" w:hAnsi="Verdana"/>
          <w:sz w:val="20"/>
          <w:szCs w:val="20"/>
        </w:rPr>
        <w:t>Os preços relativos a serviços prestados e bens fornecidos;</w:t>
      </w:r>
    </w:p>
    <w:p w:rsidR="00F708D9" w:rsidRPr="002F1FE1" w:rsidRDefault="00F708D9" w:rsidP="009B4CE2">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n)</w:t>
      </w:r>
      <w:r w:rsidR="009B4CE2">
        <w:rPr>
          <w:rFonts w:ascii="Verdana" w:hAnsi="Verdana"/>
          <w:sz w:val="20"/>
          <w:szCs w:val="20"/>
        </w:rPr>
        <w:t xml:space="preserve"> </w:t>
      </w:r>
      <w:r w:rsidRPr="002F1FE1">
        <w:rPr>
          <w:rFonts w:ascii="Verdana" w:hAnsi="Verdana"/>
          <w:sz w:val="20"/>
          <w:szCs w:val="20"/>
        </w:rPr>
        <w:t>Aprovar e alterar os estatutos;</w:t>
      </w:r>
    </w:p>
    <w:p w:rsidR="00F708D9" w:rsidRPr="002F1FE1" w:rsidRDefault="00F708D9" w:rsidP="009B4CE2">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ind w:left="227"/>
        <w:jc w:val="both"/>
        <w:rPr>
          <w:rFonts w:ascii="Verdana" w:eastAsia="Times New Roman" w:hAnsi="Verdana" w:cs="Courier New"/>
          <w:sz w:val="20"/>
          <w:szCs w:val="20"/>
        </w:rPr>
      </w:pPr>
      <w:r w:rsidRPr="002F1FE1">
        <w:rPr>
          <w:rFonts w:ascii="Verdana" w:hAnsi="Verdana"/>
          <w:sz w:val="20"/>
          <w:szCs w:val="20"/>
        </w:rPr>
        <w:t>t)</w:t>
      </w:r>
      <w:r w:rsidR="009B4CE2">
        <w:rPr>
          <w:rFonts w:ascii="Verdana" w:hAnsi="Verdana"/>
          <w:sz w:val="20"/>
          <w:szCs w:val="20"/>
        </w:rPr>
        <w:t xml:space="preserve"> </w:t>
      </w:r>
      <w:r w:rsidRPr="002F1FE1">
        <w:rPr>
          <w:rFonts w:ascii="Verdana" w:hAnsi="Verdana"/>
          <w:sz w:val="20"/>
          <w:szCs w:val="20"/>
        </w:rPr>
        <w:t>Pronunciar-se e deliberar sobre todos os assuntos que visem a prossecução dos interesses próprios da Comunidade Intermunicipal;</w:t>
      </w:r>
    </w:p>
    <w:p w:rsidR="00F708D9" w:rsidRPr="002F1FE1" w:rsidRDefault="00F708D9" w:rsidP="009B4CE2">
      <w:pPr>
        <w:pStyle w:val="NormalWeb"/>
        <w:pBdr>
          <w:top w:val="none" w:sz="0" w:space="0" w:color="auto"/>
          <w:left w:val="none" w:sz="0" w:space="0" w:color="auto"/>
          <w:bottom w:val="none" w:sz="0" w:space="0" w:color="auto"/>
          <w:right w:val="none" w:sz="0" w:space="0" w:color="auto"/>
          <w:bar w:val="none" w:sz="0" w:color="auto"/>
        </w:pBdr>
        <w:tabs>
          <w:tab w:val="left" w:pos="1440"/>
        </w:tabs>
        <w:spacing w:before="0" w:after="0" w:line="482" w:lineRule="exact"/>
        <w:jc w:val="both"/>
        <w:rPr>
          <w:rFonts w:ascii="Verdana" w:eastAsia="Times New Roman" w:hAnsi="Verdana" w:cs="Courier New"/>
          <w:sz w:val="20"/>
          <w:szCs w:val="20"/>
        </w:rPr>
      </w:pPr>
      <w:r w:rsidRPr="002F1FE1">
        <w:rPr>
          <w:rFonts w:ascii="Verdana" w:hAnsi="Verdana"/>
          <w:sz w:val="20"/>
          <w:szCs w:val="20"/>
        </w:rPr>
        <w:t xml:space="preserve">  u)</w:t>
      </w:r>
      <w:r w:rsidR="009B4CE2">
        <w:rPr>
          <w:rFonts w:ascii="Verdana" w:hAnsi="Verdana"/>
          <w:sz w:val="20"/>
          <w:szCs w:val="20"/>
        </w:rPr>
        <w:t xml:space="preserve"> </w:t>
      </w:r>
      <w:r w:rsidRPr="002F1FE1">
        <w:rPr>
          <w:rFonts w:ascii="Verdana" w:hAnsi="Verdana"/>
          <w:sz w:val="20"/>
          <w:szCs w:val="20"/>
        </w:rPr>
        <w:t>Exercer os demais poderes que lhe sejam conferidos por lei, pelo regimento ou pela assembleia.</w:t>
      </w:r>
    </w:p>
    <w:p w:rsidR="00F708D9" w:rsidRPr="002F1FE1" w:rsidRDefault="00F708D9" w:rsidP="009B4CE2">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2. Compete ainda à Assembleia Intermunicipal,</w:t>
      </w:r>
      <w:r w:rsidR="009B4CE2">
        <w:rPr>
          <w:rFonts w:ascii="Verdana" w:hAnsi="Verdana"/>
          <w:sz w:val="20"/>
          <w:szCs w:val="20"/>
        </w:rPr>
        <w:t xml:space="preserve"> por ser órgão de CIM de âmbito </w:t>
      </w:r>
      <w:r w:rsidRPr="002F1FE1">
        <w:rPr>
          <w:rFonts w:ascii="Verdana" w:hAnsi="Verdana"/>
          <w:sz w:val="20"/>
          <w:szCs w:val="20"/>
        </w:rPr>
        <w:t>regional:</w:t>
      </w:r>
    </w:p>
    <w:p w:rsidR="00F708D9" w:rsidRPr="002F1FE1" w:rsidRDefault="00F708D9" w:rsidP="009B4CE2">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a)</w:t>
      </w:r>
      <w:r w:rsidR="009B4CE2">
        <w:rPr>
          <w:rFonts w:ascii="Verdana" w:hAnsi="Verdana"/>
          <w:sz w:val="20"/>
          <w:szCs w:val="20"/>
        </w:rPr>
        <w:t xml:space="preserve"> </w:t>
      </w:r>
      <w:r w:rsidRPr="002F1FE1">
        <w:rPr>
          <w:rFonts w:ascii="Verdana" w:hAnsi="Verdana"/>
          <w:sz w:val="20"/>
          <w:szCs w:val="20"/>
        </w:rPr>
        <w:t xml:space="preserve">Aprovar os instrumentos de planeamento </w:t>
      </w:r>
      <w:r w:rsidR="009B4CE2">
        <w:rPr>
          <w:rFonts w:ascii="Verdana" w:hAnsi="Verdana"/>
          <w:sz w:val="20"/>
          <w:szCs w:val="20"/>
        </w:rPr>
        <w:t xml:space="preserve">e de gestão de âmbito regional, </w:t>
      </w:r>
      <w:r w:rsidRPr="002F1FE1">
        <w:rPr>
          <w:rFonts w:ascii="Verdana" w:hAnsi="Verdana"/>
          <w:sz w:val="20"/>
          <w:szCs w:val="20"/>
        </w:rPr>
        <w:t>nomeadamente ao nível de:</w:t>
      </w:r>
    </w:p>
    <w:p w:rsidR="00F708D9" w:rsidRPr="002F1FE1" w:rsidRDefault="00F708D9" w:rsidP="009B4CE2">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 xml:space="preserve">     i)</w:t>
      </w:r>
      <w:r w:rsidR="009B4CE2">
        <w:rPr>
          <w:rFonts w:ascii="Verdana" w:hAnsi="Verdana"/>
          <w:sz w:val="20"/>
          <w:szCs w:val="20"/>
        </w:rPr>
        <w:t xml:space="preserve"> </w:t>
      </w:r>
      <w:r w:rsidRPr="002F1FE1">
        <w:rPr>
          <w:rFonts w:ascii="Verdana" w:hAnsi="Verdana"/>
          <w:sz w:val="20"/>
          <w:szCs w:val="20"/>
        </w:rPr>
        <w:t>Equipamentos de saúde;</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jc w:val="left"/>
        <w:rPr>
          <w:rFonts w:ascii="Verdana" w:hAnsi="Verdana"/>
          <w:sz w:val="20"/>
          <w:szCs w:val="20"/>
        </w:rPr>
      </w:pPr>
      <w:r w:rsidRPr="002F1FE1">
        <w:rPr>
          <w:rFonts w:ascii="Verdana" w:hAnsi="Verdana"/>
          <w:sz w:val="20"/>
          <w:szCs w:val="20"/>
        </w:rPr>
        <w:lastRenderedPageBreak/>
        <w:t xml:space="preserve">     ii)</w:t>
      </w:r>
      <w:r w:rsidR="009B4CE2">
        <w:rPr>
          <w:rFonts w:ascii="Verdana" w:hAnsi="Verdana"/>
          <w:sz w:val="20"/>
          <w:szCs w:val="20"/>
        </w:rPr>
        <w:t xml:space="preserve"> </w:t>
      </w:r>
      <w:r w:rsidRPr="002F1FE1">
        <w:rPr>
          <w:rFonts w:ascii="Verdana" w:hAnsi="Verdana"/>
          <w:sz w:val="20"/>
          <w:szCs w:val="20"/>
        </w:rPr>
        <w:t>Rede educativa e de formação profissional;</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jc w:val="left"/>
        <w:rPr>
          <w:rFonts w:ascii="Verdana" w:hAnsi="Verdana"/>
          <w:sz w:val="20"/>
          <w:szCs w:val="20"/>
        </w:rPr>
      </w:pPr>
      <w:r w:rsidRPr="002F1FE1">
        <w:rPr>
          <w:rFonts w:ascii="Verdana" w:hAnsi="Verdana"/>
          <w:sz w:val="20"/>
          <w:szCs w:val="20"/>
        </w:rPr>
        <w:t xml:space="preserve">     iii)</w:t>
      </w:r>
      <w:r w:rsidR="009B4CE2">
        <w:rPr>
          <w:rFonts w:ascii="Verdana" w:hAnsi="Verdana"/>
          <w:sz w:val="20"/>
          <w:szCs w:val="20"/>
        </w:rPr>
        <w:t xml:space="preserve"> </w:t>
      </w:r>
      <w:r w:rsidRPr="002F1FE1">
        <w:rPr>
          <w:rFonts w:ascii="Verdana" w:hAnsi="Verdana"/>
          <w:sz w:val="20"/>
          <w:szCs w:val="20"/>
        </w:rPr>
        <w:t>Segurança e protecção civil;</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jc w:val="left"/>
        <w:rPr>
          <w:rFonts w:ascii="Verdana" w:hAnsi="Verdana"/>
          <w:sz w:val="20"/>
          <w:szCs w:val="20"/>
        </w:rPr>
      </w:pPr>
      <w:r w:rsidRPr="002F1FE1">
        <w:rPr>
          <w:rFonts w:ascii="Verdana" w:hAnsi="Verdana"/>
          <w:sz w:val="20"/>
          <w:szCs w:val="20"/>
        </w:rPr>
        <w:t xml:space="preserve">     iv)</w:t>
      </w:r>
      <w:r w:rsidR="009B4CE2">
        <w:rPr>
          <w:rFonts w:ascii="Verdana" w:hAnsi="Verdana"/>
          <w:sz w:val="20"/>
          <w:szCs w:val="20"/>
        </w:rPr>
        <w:t xml:space="preserve"> </w:t>
      </w:r>
      <w:r w:rsidRPr="002F1FE1">
        <w:rPr>
          <w:rFonts w:ascii="Verdana" w:hAnsi="Verdana"/>
          <w:sz w:val="20"/>
          <w:szCs w:val="20"/>
        </w:rPr>
        <w:t>Mobilidade e transportes</w:t>
      </w:r>
      <w:r w:rsidR="009B4CE2">
        <w:rPr>
          <w:rFonts w:ascii="Verdana" w:hAnsi="Verdana"/>
          <w:sz w:val="20"/>
          <w:szCs w:val="20"/>
        </w:rPr>
        <w:t>;</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jc w:val="left"/>
        <w:rPr>
          <w:rFonts w:ascii="Verdana" w:hAnsi="Verdana"/>
          <w:sz w:val="20"/>
          <w:szCs w:val="20"/>
        </w:rPr>
      </w:pPr>
      <w:r w:rsidRPr="002F1FE1">
        <w:rPr>
          <w:rFonts w:ascii="Verdana" w:hAnsi="Verdana"/>
          <w:sz w:val="20"/>
          <w:szCs w:val="20"/>
        </w:rPr>
        <w:t xml:space="preserve">     v)</w:t>
      </w:r>
      <w:r w:rsidR="009B4CE2">
        <w:rPr>
          <w:rFonts w:ascii="Verdana" w:hAnsi="Verdana"/>
          <w:sz w:val="20"/>
          <w:szCs w:val="20"/>
        </w:rPr>
        <w:t xml:space="preserve"> </w:t>
      </w:r>
      <w:r w:rsidRPr="002F1FE1">
        <w:rPr>
          <w:rFonts w:ascii="Verdana" w:hAnsi="Verdana"/>
          <w:sz w:val="20"/>
          <w:szCs w:val="20"/>
        </w:rPr>
        <w:t>Equipamentos c</w:t>
      </w:r>
      <w:r w:rsidR="009B4CE2">
        <w:rPr>
          <w:rFonts w:ascii="Verdana" w:hAnsi="Verdana"/>
          <w:sz w:val="20"/>
          <w:szCs w:val="20"/>
        </w:rPr>
        <w:t>ulturais desportivos e de lazer;</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jc w:val="left"/>
        <w:rPr>
          <w:rFonts w:ascii="Verdana" w:hAnsi="Verdana"/>
          <w:sz w:val="20"/>
          <w:szCs w:val="20"/>
        </w:rPr>
      </w:pPr>
      <w:r w:rsidRPr="002F1FE1">
        <w:rPr>
          <w:rFonts w:ascii="Verdana" w:hAnsi="Verdana"/>
          <w:sz w:val="20"/>
          <w:szCs w:val="20"/>
        </w:rPr>
        <w:t>b)</w:t>
      </w:r>
      <w:r w:rsidR="009B4CE2">
        <w:rPr>
          <w:rFonts w:ascii="Verdana" w:hAnsi="Verdana"/>
          <w:sz w:val="20"/>
          <w:szCs w:val="20"/>
        </w:rPr>
        <w:t xml:space="preserve"> </w:t>
      </w:r>
      <w:r w:rsidRPr="002F1FE1">
        <w:rPr>
          <w:rFonts w:ascii="Verdana" w:hAnsi="Verdana"/>
          <w:sz w:val="20"/>
          <w:szCs w:val="20"/>
        </w:rPr>
        <w:t>Elaborar planos intermunicipais de ordenamento do território respectivos;</w:t>
      </w:r>
    </w:p>
    <w:p w:rsidR="00F708D9" w:rsidRPr="002F1FE1" w:rsidRDefault="00F708D9" w:rsidP="005B18B8">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c)</w:t>
      </w:r>
      <w:r w:rsidR="009B4CE2">
        <w:rPr>
          <w:rFonts w:ascii="Verdana" w:hAnsi="Verdana"/>
          <w:sz w:val="20"/>
          <w:szCs w:val="20"/>
        </w:rPr>
        <w:t xml:space="preserve"> </w:t>
      </w:r>
      <w:r w:rsidRPr="002F1FE1">
        <w:rPr>
          <w:rFonts w:ascii="Verdana" w:hAnsi="Verdana"/>
          <w:sz w:val="20"/>
          <w:szCs w:val="20"/>
        </w:rPr>
        <w:t>Definir o regime de participação dos municípios na elaboração dos planos regionais e no estabelecimento das redes regionais de equipamento sociais e infra-estruturas.</w:t>
      </w:r>
    </w:p>
    <w:p w:rsidR="00F708D9" w:rsidRPr="000E6699" w:rsidRDefault="00F708D9" w:rsidP="000E6699">
      <w:pPr>
        <w:pStyle w:val="assembleia3"/>
        <w:rPr>
          <w:b/>
        </w:rPr>
      </w:pPr>
      <w:bookmarkStart w:id="126" w:name="_Toc63"/>
      <w:bookmarkStart w:id="127" w:name="_Toc404767815"/>
      <w:r w:rsidRPr="000E6699">
        <w:rPr>
          <w:b/>
        </w:rPr>
        <w:t>Artigo 23.º</w:t>
      </w:r>
      <w:bookmarkEnd w:id="126"/>
      <w:bookmarkEnd w:id="127"/>
    </w:p>
    <w:p w:rsidR="00F708D9" w:rsidRPr="000E6699" w:rsidRDefault="00F708D9" w:rsidP="000E6699">
      <w:pPr>
        <w:pStyle w:val="assembleia3"/>
        <w:rPr>
          <w:b/>
        </w:rPr>
      </w:pPr>
      <w:bookmarkStart w:id="128" w:name="_Toc64"/>
      <w:bookmarkStart w:id="129" w:name="_Toc404767816"/>
      <w:r w:rsidRPr="000E6699">
        <w:rPr>
          <w:b/>
        </w:rPr>
        <w:t>Composição da Mesa</w:t>
      </w:r>
      <w:bookmarkEnd w:id="128"/>
      <w:bookmarkEnd w:id="129"/>
    </w:p>
    <w:p w:rsidR="00F708D9" w:rsidRPr="002F1FE1" w:rsidRDefault="00F708D9" w:rsidP="0081066D">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A Mesa da Assembleia é composta por um Presidente, um Vice–Presidente e um Secretário , respectivamente primeiro e segundo Vice-Presidente.</w:t>
      </w:r>
    </w:p>
    <w:p w:rsidR="00F708D9" w:rsidRPr="002F1FE1" w:rsidRDefault="00F708D9" w:rsidP="0081066D">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A Mesa é eleita uninominalmente pela Assembleia de entre os seus membros, por escrutínio secreto.</w:t>
      </w:r>
    </w:p>
    <w:p w:rsidR="00F708D9" w:rsidRPr="002F1FE1" w:rsidRDefault="00F708D9" w:rsidP="0081066D">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 xml:space="preserve">Havendo empate na votação, </w:t>
      </w:r>
      <w:r w:rsidR="009F110F" w:rsidRPr="002F1FE1">
        <w:rPr>
          <w:rFonts w:ascii="Verdana" w:hAnsi="Verdana"/>
          <w:sz w:val="20"/>
          <w:szCs w:val="20"/>
        </w:rPr>
        <w:t>procede-se a nova eleição o</w:t>
      </w:r>
      <w:r w:rsidRPr="002F1FE1">
        <w:rPr>
          <w:rFonts w:ascii="Verdana" w:hAnsi="Verdana"/>
          <w:sz w:val="20"/>
          <w:szCs w:val="20"/>
        </w:rPr>
        <w:t>brigatoriamente uninominal;</w:t>
      </w:r>
    </w:p>
    <w:p w:rsidR="00F708D9" w:rsidRPr="002F1FE1" w:rsidRDefault="00F708D9" w:rsidP="0081066D">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 xml:space="preserve"> Se o empate pers</w:t>
      </w:r>
      <w:r w:rsidR="009F110F" w:rsidRPr="002F1FE1">
        <w:rPr>
          <w:rFonts w:ascii="Verdana" w:hAnsi="Verdana"/>
          <w:sz w:val="20"/>
          <w:szCs w:val="20"/>
        </w:rPr>
        <w:t>istir nesta última, é declarado</w:t>
      </w:r>
      <w:r w:rsidRPr="002F1FE1">
        <w:rPr>
          <w:rFonts w:ascii="Verdana" w:hAnsi="Verdana"/>
          <w:sz w:val="20"/>
          <w:szCs w:val="20"/>
        </w:rPr>
        <w:t xml:space="preserve"> eleito para as funções em causa o cidadão que, de entre os membros empatados, se encontrava melhor posicionado nas listas que os concorrentes integraram na eleição para a assembleia municipal, preferindo sucessivamente a mais votada.</w:t>
      </w:r>
    </w:p>
    <w:p w:rsidR="00F708D9" w:rsidRPr="002F1FE1" w:rsidRDefault="00F708D9" w:rsidP="0081066D">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A Mesa será eleita pelo período do mandato.</w:t>
      </w:r>
    </w:p>
    <w:p w:rsidR="00F708D9" w:rsidRPr="00C442D5" w:rsidRDefault="00F708D9" w:rsidP="0081066D">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pacing w:val="-1"/>
          <w:sz w:val="20"/>
          <w:szCs w:val="20"/>
        </w:rPr>
        <w:t>O Presidente, o Vice-Presidente e o Secretário serão substituídos nas suas faltas e impedimentos por um membro efectivo do seu grupo intermunicipal designado pelo mesmo.</w:t>
      </w:r>
    </w:p>
    <w:p w:rsidR="00F708D9" w:rsidRDefault="00F708D9" w:rsidP="00C442D5">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C442D5">
        <w:rPr>
          <w:rFonts w:ascii="Verdana" w:hAnsi="Verdana"/>
          <w:sz w:val="20"/>
          <w:szCs w:val="20"/>
        </w:rPr>
        <w:t>Na ausência de membros da Mesa, a Assembleia designará, por proposta do Presidente, os membros necessários para o preenchimento dos lugares em falta, cessando estes as suas funções com a presença dos membros efectivos.</w:t>
      </w:r>
    </w:p>
    <w:p w:rsidR="00F708D9" w:rsidRPr="00C442D5" w:rsidRDefault="00F708D9" w:rsidP="00C442D5">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C442D5">
        <w:rPr>
          <w:rFonts w:ascii="Verdana" w:hAnsi="Verdana"/>
          <w:sz w:val="20"/>
          <w:szCs w:val="20"/>
        </w:rPr>
        <w:t>Na Ausência simultânea de todos os membros da mesa, a Assembleia elege, por voto secreto de entre os membros presentes, o número necessário de elementos para integrar a mesa que vai presidir à reunião.</w:t>
      </w:r>
    </w:p>
    <w:p w:rsidR="00F708D9" w:rsidRPr="002F1FE1" w:rsidRDefault="00F708D9" w:rsidP="0081066D">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lastRenderedPageBreak/>
        <w:t>O Presidente da Mesa é o Presidente da Assembleia Intermunicipal.</w:t>
      </w:r>
    </w:p>
    <w:p w:rsidR="00F708D9" w:rsidRDefault="00F708D9" w:rsidP="0081066D">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Os membros da Mesa podem renunciar ao cargo, mediante declaração escrita fundamentada dirigida ao Presidente da Assembleia. A renúncia torna-se efectiva desde a data da entrega da declaração, devendo ser comunicada ao plenário e publicada em edital e nos jornais regionais e do respectivo município.</w:t>
      </w:r>
    </w:p>
    <w:p w:rsidR="00F708D9" w:rsidRPr="002C355C" w:rsidRDefault="00F708D9" w:rsidP="002C355C">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C355C">
        <w:rPr>
          <w:rFonts w:ascii="Verdana" w:hAnsi="Verdana"/>
          <w:sz w:val="20"/>
          <w:szCs w:val="20"/>
        </w:rPr>
        <w:t>Nos casos de renúncia ao cargo, destituição ou cessação do mandato de qualquer dos membros da Mesa, procede-se imediatamente à eleição de novo titular, segundo o regime estabelecido neste regimento.</w:t>
      </w:r>
    </w:p>
    <w:p w:rsidR="00F708D9" w:rsidRPr="000E6699" w:rsidRDefault="00F708D9" w:rsidP="000E6699">
      <w:pPr>
        <w:pStyle w:val="assembleia3"/>
        <w:rPr>
          <w:b/>
        </w:rPr>
      </w:pPr>
      <w:bookmarkStart w:id="130" w:name="_Toc65"/>
      <w:bookmarkStart w:id="131" w:name="_Toc404767817"/>
      <w:r w:rsidRPr="000E6699">
        <w:rPr>
          <w:b/>
        </w:rPr>
        <w:t>Artigo 24.º</w:t>
      </w:r>
      <w:bookmarkEnd w:id="130"/>
      <w:bookmarkEnd w:id="131"/>
    </w:p>
    <w:p w:rsidR="00F708D9" w:rsidRPr="000E6699" w:rsidRDefault="00F708D9" w:rsidP="000E6699">
      <w:pPr>
        <w:pStyle w:val="assembleia3"/>
        <w:rPr>
          <w:b/>
        </w:rPr>
      </w:pPr>
      <w:bookmarkStart w:id="132" w:name="_Toc66"/>
      <w:bookmarkStart w:id="133" w:name="_Toc404767818"/>
      <w:r w:rsidRPr="000E6699">
        <w:rPr>
          <w:b/>
        </w:rPr>
        <w:t>Destituição da Mesa</w:t>
      </w:r>
      <w:bookmarkEnd w:id="132"/>
      <w:bookmarkEnd w:id="133"/>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A Mesa da Assembleia poderá ser destituída ou alterada a sua constituição, em qualquer altura, por deliberação tomada por maioria absoluta dos membros em efectividade de funções e por escrutínio secreto.</w:t>
      </w:r>
    </w:p>
    <w:p w:rsidR="00F708D9" w:rsidRPr="000E6699" w:rsidRDefault="00F708D9" w:rsidP="000E6699">
      <w:pPr>
        <w:pStyle w:val="assembleia3"/>
        <w:rPr>
          <w:b/>
        </w:rPr>
      </w:pPr>
      <w:bookmarkStart w:id="134" w:name="_Toc67"/>
      <w:bookmarkStart w:id="135" w:name="_Toc404767819"/>
      <w:r w:rsidRPr="000E6699">
        <w:rPr>
          <w:b/>
        </w:rPr>
        <w:t>Artigo 25.º</w:t>
      </w:r>
      <w:bookmarkEnd w:id="134"/>
      <w:bookmarkEnd w:id="135"/>
    </w:p>
    <w:p w:rsidR="00F708D9" w:rsidRPr="000E6699" w:rsidRDefault="00F708D9" w:rsidP="000E6699">
      <w:pPr>
        <w:pStyle w:val="assembleia3"/>
        <w:rPr>
          <w:b/>
        </w:rPr>
      </w:pPr>
      <w:bookmarkStart w:id="136" w:name="_Toc68"/>
      <w:bookmarkStart w:id="137" w:name="_Toc404767820"/>
      <w:r w:rsidRPr="000E6699">
        <w:rPr>
          <w:b/>
        </w:rPr>
        <w:t>Competências da Mesa</w:t>
      </w:r>
      <w:bookmarkEnd w:id="136"/>
      <w:bookmarkEnd w:id="137"/>
    </w:p>
    <w:p w:rsidR="00F708D9" w:rsidRPr="002F1FE1" w:rsidRDefault="00F708D9" w:rsidP="0081066D">
      <w:pPr>
        <w:numPr>
          <w:ilvl w:val="0"/>
          <w:numId w:val="25"/>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Compete à Mesa da Assembleia Intermunicipal:</w:t>
      </w:r>
    </w:p>
    <w:p w:rsidR="00F708D9" w:rsidRPr="002F1FE1" w:rsidRDefault="00F708D9" w:rsidP="0081066D">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2F1FE1">
        <w:rPr>
          <w:rFonts w:ascii="Verdana" w:hAnsi="Verdana"/>
          <w:sz w:val="20"/>
          <w:szCs w:val="20"/>
        </w:rPr>
        <w:t>Elaborar o projecto de regimento da assembleia Intermunicipal ou propor a constituição de um grupo de trabalho ou comissão para o efeito;</w:t>
      </w:r>
    </w:p>
    <w:p w:rsidR="00F708D9" w:rsidRPr="002F1FE1" w:rsidRDefault="00F708D9" w:rsidP="0081066D">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2F1FE1">
        <w:rPr>
          <w:rFonts w:ascii="Verdana" w:hAnsi="Verdana"/>
          <w:sz w:val="20"/>
          <w:szCs w:val="20"/>
        </w:rPr>
        <w:t>Deliberar sobre as questões de interpretação e integração de lacunas do regimento;</w:t>
      </w:r>
    </w:p>
    <w:p w:rsidR="00F708D9" w:rsidRPr="002F1FE1" w:rsidRDefault="00F708D9" w:rsidP="0081066D">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2F1FE1">
        <w:rPr>
          <w:rFonts w:ascii="Verdana" w:hAnsi="Verdana"/>
          <w:sz w:val="20"/>
          <w:szCs w:val="20"/>
        </w:rPr>
        <w:t>Admitir as propostas do Conselho Intermunicipal obrigatoriamente sujeitas à competência deliberativa da Assembleia Intermunicipal, verificando a sua conformidade com a lei;</w:t>
      </w:r>
    </w:p>
    <w:p w:rsidR="00F708D9" w:rsidRPr="002F1FE1" w:rsidRDefault="00F708D9" w:rsidP="0081066D">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2F1FE1">
        <w:rPr>
          <w:rFonts w:ascii="Verdana" w:hAnsi="Verdana"/>
          <w:sz w:val="20"/>
          <w:szCs w:val="20"/>
        </w:rPr>
        <w:t>Encaminhar, em conformidade com o regimento, as iniciativas dos membros da Assembleia, dos grupos intermunicipais, dos grupos de trabalho e do Conselho Intermunicipal;</w:t>
      </w:r>
    </w:p>
    <w:p w:rsidR="00F708D9" w:rsidRDefault="00F708D9" w:rsidP="0081066D">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2F1FE1">
        <w:rPr>
          <w:rFonts w:ascii="Verdana" w:hAnsi="Verdana"/>
          <w:sz w:val="20"/>
          <w:szCs w:val="20"/>
        </w:rPr>
        <w:t>Assegurar a redacção final das deliberações;</w:t>
      </w:r>
    </w:p>
    <w:p w:rsidR="00C442D5" w:rsidRPr="00C442D5" w:rsidRDefault="00C442D5" w:rsidP="00C442D5">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C442D5">
        <w:rPr>
          <w:rFonts w:ascii="Verdana" w:hAnsi="Verdana"/>
          <w:sz w:val="20"/>
          <w:szCs w:val="20"/>
        </w:rPr>
        <w:lastRenderedPageBreak/>
        <w:t>Realizar as acções de que seja incumbida pela Assembleia Intermunicipal no exercício da competência a que se refere a alínea d) do n.º 1 do artigo 23.º deste regimento;</w:t>
      </w:r>
    </w:p>
    <w:p w:rsidR="00F708D9" w:rsidRPr="00C442D5" w:rsidRDefault="00F708D9" w:rsidP="00C442D5">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C442D5">
        <w:rPr>
          <w:rFonts w:ascii="Verdana" w:hAnsi="Verdana"/>
          <w:sz w:val="20"/>
          <w:szCs w:val="20"/>
        </w:rPr>
        <w:t>Encaminhar para a Assembleia Intermunicipal as petições e queixas dirigidas à mesa;</w:t>
      </w:r>
    </w:p>
    <w:p w:rsidR="00F708D9" w:rsidRPr="002F1FE1" w:rsidRDefault="00F708D9" w:rsidP="0081066D">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2F1FE1">
        <w:rPr>
          <w:rFonts w:ascii="Verdana" w:hAnsi="Verdana"/>
          <w:sz w:val="20"/>
          <w:szCs w:val="20"/>
        </w:rPr>
        <w:t xml:space="preserve">Requerer ao órgão </w:t>
      </w:r>
      <w:r w:rsidR="000A15F1" w:rsidRPr="002F1FE1">
        <w:rPr>
          <w:rFonts w:ascii="Verdana" w:hAnsi="Verdana"/>
          <w:sz w:val="20"/>
          <w:szCs w:val="20"/>
        </w:rPr>
        <w:t>Intermunicipal</w:t>
      </w:r>
      <w:r w:rsidRPr="002F1FE1">
        <w:rPr>
          <w:rFonts w:ascii="Verdana" w:hAnsi="Verdana"/>
          <w:sz w:val="20"/>
          <w:szCs w:val="20"/>
        </w:rPr>
        <w:t xml:space="preserve"> a documentação e informação que considere necessárias ao exercício das competências da assembleia bem como ao desempenho das suas funções, nos moldes, nos suportes e com a periodicidade havida por conveniente;</w:t>
      </w:r>
    </w:p>
    <w:p w:rsidR="00F708D9" w:rsidRPr="002F1FE1" w:rsidRDefault="00F708D9" w:rsidP="0081066D">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2F1FE1">
        <w:rPr>
          <w:rFonts w:ascii="Verdana" w:hAnsi="Verdana"/>
          <w:sz w:val="20"/>
          <w:szCs w:val="20"/>
        </w:rPr>
        <w:t xml:space="preserve">Comunicar à Assembleia Intermunicipal a recusa de prestação de quaisquer informações ou documentos, bem como de colaboração por parte do órgão </w:t>
      </w:r>
      <w:r w:rsidR="000A15F1" w:rsidRPr="002F1FE1">
        <w:rPr>
          <w:rFonts w:ascii="Verdana" w:hAnsi="Verdana"/>
          <w:sz w:val="20"/>
          <w:szCs w:val="20"/>
        </w:rPr>
        <w:t>Intermunicipal</w:t>
      </w:r>
      <w:r w:rsidRPr="002F1FE1">
        <w:rPr>
          <w:rFonts w:ascii="Verdana" w:hAnsi="Verdana"/>
          <w:sz w:val="20"/>
          <w:szCs w:val="20"/>
        </w:rPr>
        <w:t xml:space="preserve"> ou dos seus membros;</w:t>
      </w:r>
    </w:p>
    <w:p w:rsidR="00F708D9" w:rsidRPr="002F1FE1" w:rsidRDefault="00F708D9" w:rsidP="0081066D">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2F1FE1">
        <w:rPr>
          <w:rFonts w:ascii="Verdana" w:hAnsi="Verdana"/>
          <w:sz w:val="20"/>
          <w:szCs w:val="20"/>
        </w:rPr>
        <w:t>Comunicar à Assembleia Intermunicipal as decisões judiciais relativas à perda de mandato em que incorra qualquer membro;</w:t>
      </w:r>
    </w:p>
    <w:p w:rsidR="00F708D9" w:rsidRPr="002F1FE1" w:rsidRDefault="00F708D9" w:rsidP="0081066D">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2F1FE1">
        <w:rPr>
          <w:rFonts w:ascii="Verdana" w:hAnsi="Verdana"/>
          <w:sz w:val="20"/>
          <w:szCs w:val="20"/>
        </w:rPr>
        <w:t>Dar conhecimento à Assembleia Intermunicipal do expediente relativo aos assuntos relevantes;</w:t>
      </w:r>
    </w:p>
    <w:p w:rsidR="00F708D9" w:rsidRPr="002F1FE1" w:rsidRDefault="00F708D9" w:rsidP="0081066D">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753"/>
          <w:tab w:val="left" w:pos="900"/>
        </w:tabs>
        <w:spacing w:before="120"/>
        <w:ind w:left="393" w:hanging="33"/>
        <w:rPr>
          <w:rFonts w:ascii="Verdana" w:hAnsi="Verdana"/>
          <w:sz w:val="20"/>
          <w:szCs w:val="20"/>
        </w:rPr>
      </w:pPr>
      <w:r w:rsidRPr="002F1FE1">
        <w:rPr>
          <w:rFonts w:ascii="Verdana" w:hAnsi="Verdana"/>
          <w:sz w:val="20"/>
          <w:szCs w:val="20"/>
        </w:rPr>
        <w:t>Exercer os demais poderes que lhe sejam cometidos pela Assembleia Intermunicipal.</w:t>
      </w:r>
    </w:p>
    <w:p w:rsidR="00F708D9" w:rsidRPr="002F1FE1" w:rsidRDefault="00F708D9" w:rsidP="0081066D">
      <w:pPr>
        <w:numPr>
          <w:ilvl w:val="0"/>
          <w:numId w:val="25"/>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pedido de justificação de faltas pelo interessado é feito por escrito e dirigido à mesa, no prazo de 10 (dez) dias úteis a contar da data da sessão ou reunião em que a falta se tenha verificado, e a decisão é notificada ao interessado, pessoalmente ou por via postal.</w:t>
      </w:r>
    </w:p>
    <w:p w:rsidR="00F708D9" w:rsidRPr="002F1FE1" w:rsidRDefault="00F708D9" w:rsidP="0081066D">
      <w:pPr>
        <w:numPr>
          <w:ilvl w:val="0"/>
          <w:numId w:val="25"/>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Das decisões da mesa da Assembleia Intermunicipal cabe recurso para o plenário.</w:t>
      </w:r>
    </w:p>
    <w:p w:rsidR="00F708D9" w:rsidRPr="000E6699" w:rsidRDefault="00F708D9" w:rsidP="000E6699">
      <w:pPr>
        <w:pStyle w:val="assembleia3"/>
        <w:rPr>
          <w:b/>
        </w:rPr>
      </w:pPr>
      <w:bookmarkStart w:id="138" w:name="_Toc69"/>
      <w:bookmarkStart w:id="139" w:name="_Toc404767821"/>
      <w:r w:rsidRPr="000E6699">
        <w:rPr>
          <w:b/>
        </w:rPr>
        <w:t>Artigo 26.º</w:t>
      </w:r>
      <w:bookmarkEnd w:id="138"/>
      <w:bookmarkEnd w:id="139"/>
    </w:p>
    <w:p w:rsidR="00F708D9" w:rsidRPr="000E6699" w:rsidRDefault="00F708D9" w:rsidP="000E6699">
      <w:pPr>
        <w:pStyle w:val="assembleia3"/>
        <w:rPr>
          <w:b/>
        </w:rPr>
      </w:pPr>
      <w:bookmarkStart w:id="140" w:name="_Toc70"/>
      <w:bookmarkStart w:id="141" w:name="_Toc404767822"/>
      <w:r w:rsidRPr="000E6699">
        <w:rPr>
          <w:b/>
        </w:rPr>
        <w:t>Competências do Presidente da Assembleia</w:t>
      </w:r>
      <w:bookmarkEnd w:id="140"/>
      <w:bookmarkEnd w:id="141"/>
    </w:p>
    <w:p w:rsidR="00F708D9" w:rsidRPr="00CF0D5E" w:rsidRDefault="00F708D9" w:rsidP="0081066D">
      <w:pPr>
        <w:numPr>
          <w:ilvl w:val="0"/>
          <w:numId w:val="2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CF0D5E">
        <w:rPr>
          <w:rFonts w:ascii="Verdana" w:hAnsi="Verdana"/>
          <w:sz w:val="20"/>
          <w:szCs w:val="20"/>
        </w:rPr>
        <w:t>Compete ao Presidente da Assembleia Intermunicipal, o exercício dos seguintes poderes: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Convocar as sessões ordinárias e extraordinárias;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lastRenderedPageBreak/>
        <w:t>Dirigir os trabalhos e manter a disciplina das reuniões;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Elaborar a ordem do dia das reuniões e proceder á sua distribuição;</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Abrir e encerrar os trabalhos das sessões e das reuniões;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Proceder à marcação e justificação das faltas dos membros da Assembleia;</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Representar a Assembleia Intermunicipal, assegurar</w:t>
      </w:r>
      <w:r w:rsidRPr="002F1FE1">
        <w:rPr>
          <w:rFonts w:ascii="Verdana" w:hAnsi="Verdana"/>
          <w:b/>
          <w:bCs/>
          <w:sz w:val="20"/>
          <w:szCs w:val="20"/>
        </w:rPr>
        <w:t xml:space="preserve"> </w:t>
      </w:r>
      <w:r w:rsidRPr="002F1FE1">
        <w:rPr>
          <w:rFonts w:ascii="Verdana" w:hAnsi="Verdana"/>
          <w:sz w:val="20"/>
          <w:szCs w:val="20"/>
        </w:rPr>
        <w:t>o seu regular funcionamento e presidir aos seus trabalhos;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Assegurar o cumprimento das leis e a regularidade das deliberações da Assembleia Intermunicipal;</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Suspender ou encerrar antecipadamente as sessões e as reuniões, quando circunstâncias excepcionais o justifiquem, mediante decisão fundamentada a incluir na acta da reunião;</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Comunicar ao representante do Ministério Público competente as faltas injustificadas dos membros da assembleia, para os efeitos legais;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 xml:space="preserve">Comunicar, respectivamente, ao Conselho Intermunicipal e ao Ministério Público as faltas injustificadas do Presidente do Conselho Intermunicipal. </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Assegurar o cumprimento do regimento e das deliberações da Assembleia;</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Assegurar o expediente, assinando a correspondência e emitindo as certidões requeridas;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Conceder a palavra aos membros da Assembleia e assegurar o cumprimento da ordem de trabalhos;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Controlar o tempo de uso da palavra, de acordo com o Regimento, com vista ao bom funcionamento dos trabalhos;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Admitir e rejeitar as propostas, reclamações e requerimentos, verificada a sua regularidade regimental e de lei, sem prejuízo do direito de recurso dos membros para a Assembleia;</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Dar conhecimento de todo o expediente dirigido à Assembleia;</w:t>
      </w:r>
    </w:p>
    <w:p w:rsidR="00F708D9" w:rsidRPr="002F1FE1" w:rsidRDefault="00F708D9" w:rsidP="00CB7CB4">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jc w:val="left"/>
        <w:rPr>
          <w:rFonts w:ascii="Verdana" w:hAnsi="Verdana"/>
          <w:sz w:val="20"/>
          <w:szCs w:val="20"/>
        </w:rPr>
      </w:pPr>
      <w:r w:rsidRPr="002F1FE1">
        <w:rPr>
          <w:rFonts w:ascii="Verdana" w:hAnsi="Verdana"/>
          <w:sz w:val="20"/>
          <w:szCs w:val="20"/>
        </w:rPr>
        <w:lastRenderedPageBreak/>
        <w:t>Promover a constituição das comissões permanentes ou eventuais e zelar pelo cumprimento dos prazos que lhes forem determinados;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Receber e encaminhar para o Conselho Intermunicipal ou outras entidades as representações e petições dirigidas à Assembleia Intermunicipal;</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Pôr à discussão e aprovação as propostas, moções, votos, requerimentos e recomendações;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Dar seguimento a todas as iniciativas ou propostas da Assembleia;</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Enviar os textos das resoluções, pareceres sobre regulamentos e demais deliberações aprovadas ao Conselho Intermunicipal, para os devidos procedimentos;</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Dar imediato conhecimento ao Presidente do Conselho Intermunicipal, dos pedidos de informação e de esclarecimento que lhe sejam solicitados por qualquer membro da Assembleia, e transmitir a estes a respectiva resposta;</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Dar conhecimento da convocatória da Assembleia e da sua ordem do dia ao Conselho Intermunicipal;</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Receber as declarações de renúncia ao mandato;</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Tomar as medidas que considere necessárias para preservar a dignidade e o bom funcionamento da Assembleia, usando as competências que lhe são conferidas pelo n.º 4 do artigo 40º do Regimento;</w:t>
      </w:r>
    </w:p>
    <w:p w:rsidR="00F708D9" w:rsidRPr="002F1FE1" w:rsidRDefault="00F708D9"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Tornar pública a data, a hora e o lugar das sessões da Assembleia, bem como a ordem do dia, nos prazos estabelecidos;</w:t>
      </w:r>
    </w:p>
    <w:p w:rsidR="00F708D9" w:rsidRPr="002F1FE1" w:rsidRDefault="00E816AF"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Pr>
          <w:rFonts w:ascii="Verdana" w:hAnsi="Verdana"/>
          <w:sz w:val="20"/>
          <w:szCs w:val="20"/>
        </w:rPr>
        <w:t xml:space="preserve"> </w:t>
      </w:r>
      <w:r w:rsidR="00F708D9" w:rsidRPr="002F1FE1">
        <w:rPr>
          <w:rFonts w:ascii="Verdana" w:hAnsi="Verdana"/>
          <w:sz w:val="20"/>
          <w:szCs w:val="20"/>
        </w:rPr>
        <w:t xml:space="preserve">Fazer acompanhar a ordem do dia enviada aos membros da Assembleia Intermunicipal da documentação relativa à mesma, independente da sua remessa aos grupos políticos, exceptuando as </w:t>
      </w:r>
      <w:r w:rsidR="000A15F1" w:rsidRPr="002F1FE1">
        <w:rPr>
          <w:rFonts w:ascii="Verdana" w:hAnsi="Verdana"/>
          <w:sz w:val="20"/>
          <w:szCs w:val="20"/>
        </w:rPr>
        <w:t>Grandes Opções do Plano</w:t>
      </w:r>
      <w:r w:rsidR="00F708D9" w:rsidRPr="002F1FE1">
        <w:rPr>
          <w:rFonts w:ascii="Verdana" w:hAnsi="Verdana"/>
          <w:sz w:val="20"/>
          <w:szCs w:val="20"/>
        </w:rPr>
        <w:t>, proposta de orçamento, relatório de actividades e os documentos de prestação de contas, os quais serão fornecidos mediante requisição prévia e atempada dos interessados;</w:t>
      </w:r>
    </w:p>
    <w:p w:rsidR="00F708D9" w:rsidRPr="002F1FE1" w:rsidRDefault="00E816AF" w:rsidP="0081066D">
      <w:pPr>
        <w:numPr>
          <w:ilvl w:val="1"/>
          <w:numId w:val="28"/>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Pr>
          <w:rFonts w:ascii="Verdana" w:hAnsi="Verdana"/>
          <w:sz w:val="20"/>
          <w:szCs w:val="20"/>
        </w:rPr>
        <w:t xml:space="preserve"> </w:t>
      </w:r>
      <w:r w:rsidR="00F708D9" w:rsidRPr="002F1FE1">
        <w:rPr>
          <w:rFonts w:ascii="Verdana" w:hAnsi="Verdana"/>
          <w:sz w:val="20"/>
          <w:szCs w:val="20"/>
        </w:rPr>
        <w:t>Exercer os demais poderes que lhe sejam atribuídos por lei, pelo regimento ou pela Assembleia.</w:t>
      </w:r>
    </w:p>
    <w:p w:rsidR="00F708D9" w:rsidRPr="002F1FE1" w:rsidRDefault="00F708D9" w:rsidP="0081066D">
      <w:pPr>
        <w:numPr>
          <w:ilvl w:val="2"/>
          <w:numId w:val="29"/>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Compete, ainda, ao Presidente da Assembleia Intermunicipal autorizar a realização de despesas orçamentadas, relativas a abonos previstos legalmente, aos membros da Assembleia Intermunicipal e de despesas relativas à aquisição de bens e serviços correntes, necessários ao funcionamento e representação do órgão autárquico, informando o Presidente do Conselho Intermunicipal para que este proceda aos respectivos procedimentos administrativos.</w:t>
      </w:r>
    </w:p>
    <w:p w:rsidR="00F708D9" w:rsidRPr="000E6699" w:rsidRDefault="00F708D9" w:rsidP="000E6699">
      <w:pPr>
        <w:pStyle w:val="assembleia3"/>
        <w:rPr>
          <w:b/>
        </w:rPr>
      </w:pPr>
      <w:bookmarkStart w:id="142" w:name="_Toc71"/>
      <w:bookmarkStart w:id="143" w:name="_Toc404767823"/>
      <w:r w:rsidRPr="000E6699">
        <w:rPr>
          <w:b/>
        </w:rPr>
        <w:t>Artigo 27.º</w:t>
      </w:r>
      <w:bookmarkEnd w:id="142"/>
      <w:bookmarkEnd w:id="143"/>
    </w:p>
    <w:p w:rsidR="002C355C" w:rsidRPr="000E6699" w:rsidRDefault="00F708D9" w:rsidP="002C355C">
      <w:pPr>
        <w:pStyle w:val="assembleia3"/>
        <w:rPr>
          <w:b/>
        </w:rPr>
      </w:pPr>
      <w:bookmarkStart w:id="144" w:name="_Toc404767824"/>
      <w:bookmarkStart w:id="145" w:name="_Toc72"/>
      <w:r w:rsidRPr="000E6699">
        <w:rPr>
          <w:b/>
        </w:rPr>
        <w:t>Competência do Secretário</w:t>
      </w:r>
      <w:bookmarkEnd w:id="144"/>
      <w:r w:rsidRPr="000E6699">
        <w:rPr>
          <w:b/>
        </w:rPr>
        <w:t xml:space="preserve"> </w:t>
      </w:r>
      <w:bookmarkEnd w:id="145"/>
    </w:p>
    <w:p w:rsidR="00F708D9" w:rsidRPr="002C355C" w:rsidRDefault="00F708D9" w:rsidP="00DB5C5B">
      <w:pPr>
        <w:pStyle w:val="PargrafodaLista"/>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C355C">
        <w:rPr>
          <w:rFonts w:ascii="Verdana" w:hAnsi="Verdana"/>
          <w:sz w:val="20"/>
          <w:szCs w:val="20"/>
        </w:rPr>
        <w:t>Compete ao Secretário, coadjuvar o Presidente da mesa da Assembleia Intermunicipal, assegurar o expediente e, na falta de funcionário nomeado para o efeito, lavrar as actas das reuniões.</w:t>
      </w:r>
    </w:p>
    <w:p w:rsidR="00F708D9" w:rsidRPr="002F1FE1" w:rsidRDefault="00F708D9" w:rsidP="000E6699">
      <w:pPr>
        <w:pStyle w:val="assembleia2"/>
        <w:spacing w:before="0" w:after="0" w:line="360" w:lineRule="auto"/>
      </w:pPr>
      <w:bookmarkStart w:id="146" w:name="_Toc73"/>
      <w:bookmarkStart w:id="147" w:name="_Toc404767825"/>
      <w:r w:rsidRPr="002F1FE1">
        <w:t>CAPÍTULO II</w:t>
      </w:r>
      <w:bookmarkEnd w:id="146"/>
      <w:bookmarkEnd w:id="147"/>
    </w:p>
    <w:p w:rsidR="000E6699" w:rsidRDefault="00F708D9" w:rsidP="00F5023D">
      <w:pPr>
        <w:pStyle w:val="assembleia2"/>
        <w:spacing w:before="0" w:after="0" w:line="360" w:lineRule="auto"/>
      </w:pPr>
      <w:bookmarkStart w:id="148" w:name="_Toc74"/>
      <w:bookmarkStart w:id="149" w:name="_Toc404767826"/>
      <w:r w:rsidRPr="002F1FE1">
        <w:t>Das Comissões</w:t>
      </w:r>
      <w:bookmarkEnd w:id="148"/>
      <w:bookmarkEnd w:id="149"/>
    </w:p>
    <w:p w:rsidR="00F5023D" w:rsidRPr="002F1FE1" w:rsidRDefault="00F5023D" w:rsidP="00F5023D">
      <w:pPr>
        <w:pStyle w:val="assembleia2"/>
        <w:spacing w:before="0" w:after="0" w:line="360" w:lineRule="auto"/>
      </w:pPr>
    </w:p>
    <w:p w:rsidR="00F708D9" w:rsidRPr="000E6699" w:rsidRDefault="00F708D9" w:rsidP="000E6699">
      <w:pPr>
        <w:pStyle w:val="assembleia3"/>
        <w:rPr>
          <w:b/>
        </w:rPr>
      </w:pPr>
      <w:bookmarkStart w:id="150" w:name="_Toc75"/>
      <w:bookmarkStart w:id="151" w:name="_Toc404767827"/>
      <w:r w:rsidRPr="000E6699">
        <w:rPr>
          <w:b/>
        </w:rPr>
        <w:t>Artigo 28.º</w:t>
      </w:r>
      <w:bookmarkEnd w:id="150"/>
      <w:bookmarkEnd w:id="151"/>
    </w:p>
    <w:p w:rsidR="00F708D9" w:rsidRPr="000E6699" w:rsidRDefault="00F708D9" w:rsidP="000E6699">
      <w:pPr>
        <w:pStyle w:val="assembleia3"/>
        <w:rPr>
          <w:b/>
        </w:rPr>
      </w:pPr>
      <w:bookmarkStart w:id="152" w:name="_Toc76"/>
      <w:bookmarkStart w:id="153" w:name="_Toc404767828"/>
      <w:r w:rsidRPr="000E6699">
        <w:rPr>
          <w:b/>
        </w:rPr>
        <w:t>Comissão Permanente</w:t>
      </w:r>
      <w:bookmarkEnd w:id="152"/>
      <w:bookmarkEnd w:id="153"/>
    </w:p>
    <w:p w:rsidR="00F708D9" w:rsidRPr="0032422E" w:rsidRDefault="00F708D9" w:rsidP="0032422E">
      <w:pPr>
        <w:pStyle w:val="PargrafodaLista"/>
        <w:numPr>
          <w:ilvl w:val="0"/>
          <w:numId w:val="64"/>
        </w:numPr>
        <w:pBdr>
          <w:top w:val="none" w:sz="0" w:space="0" w:color="auto"/>
          <w:left w:val="none" w:sz="0" w:space="0" w:color="auto"/>
          <w:bottom w:val="none" w:sz="0" w:space="0" w:color="auto"/>
          <w:right w:val="none" w:sz="0" w:space="0" w:color="auto"/>
          <w:bar w:val="none" w:sz="0" w:color="auto"/>
        </w:pBdr>
        <w:spacing w:before="120"/>
        <w:rPr>
          <w:rFonts w:ascii="Verdana" w:hAnsi="Verdana"/>
          <w:sz w:val="22"/>
          <w:szCs w:val="22"/>
        </w:rPr>
      </w:pPr>
      <w:r w:rsidRPr="0032422E">
        <w:rPr>
          <w:rFonts w:ascii="Verdana" w:hAnsi="Verdana"/>
          <w:sz w:val="20"/>
          <w:szCs w:val="20"/>
        </w:rPr>
        <w:t>A Comissão Permanente é constituída pela Mesa da Assembleia Intermunicipal e pelos representantes dos grupos intermunicipais</w:t>
      </w:r>
      <w:r w:rsidRPr="0032422E">
        <w:rPr>
          <w:rFonts w:ascii="Verdana" w:hAnsi="Verdana"/>
          <w:sz w:val="22"/>
          <w:szCs w:val="22"/>
        </w:rPr>
        <w:t>.</w:t>
      </w:r>
    </w:p>
    <w:p w:rsidR="00F708D9" w:rsidRPr="0032422E" w:rsidRDefault="00F708D9" w:rsidP="0032422E">
      <w:pPr>
        <w:numPr>
          <w:ilvl w:val="0"/>
          <w:numId w:val="64"/>
        </w:num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32422E">
        <w:rPr>
          <w:rFonts w:ascii="Verdana" w:hAnsi="Verdana"/>
          <w:sz w:val="20"/>
          <w:szCs w:val="20"/>
        </w:rPr>
        <w:t>A Mesa da Assembleia Intermunicipal reúne com os representantes dos grupos intermunicipais, ou seus substitutos, para apreciar assuntos previstos no Regimento, sempre que o entender necessário para regular o funcionamento da Assembleia.</w:t>
      </w:r>
    </w:p>
    <w:p w:rsidR="00F708D9" w:rsidRPr="0032422E" w:rsidRDefault="00F708D9" w:rsidP="0032422E">
      <w:pPr>
        <w:numPr>
          <w:ilvl w:val="0"/>
          <w:numId w:val="64"/>
        </w:num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32422E">
        <w:rPr>
          <w:rFonts w:ascii="Verdana" w:hAnsi="Verdana"/>
          <w:sz w:val="20"/>
          <w:szCs w:val="20"/>
        </w:rPr>
        <w:t>Os representantes dos grupos intermunicipais têm na Comissão Permanente um número de votos igual ao número de membros que representam.</w:t>
      </w:r>
    </w:p>
    <w:p w:rsidR="00F708D9" w:rsidRPr="0032422E" w:rsidRDefault="00F708D9" w:rsidP="0032422E">
      <w:pPr>
        <w:numPr>
          <w:ilvl w:val="0"/>
          <w:numId w:val="64"/>
        </w:num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32422E">
        <w:rPr>
          <w:rFonts w:ascii="Verdana" w:hAnsi="Verdana"/>
          <w:sz w:val="20"/>
          <w:szCs w:val="20"/>
        </w:rPr>
        <w:t>As decisões da Comissão Permanente, na falta de consenso, são tomadas por maioria, estando representada a maioria absoluta dos votos.</w:t>
      </w:r>
    </w:p>
    <w:p w:rsidR="00F708D9" w:rsidRPr="000E6699" w:rsidRDefault="00F708D9" w:rsidP="000E6699">
      <w:pPr>
        <w:pStyle w:val="assembleia3"/>
        <w:rPr>
          <w:b/>
        </w:rPr>
      </w:pPr>
      <w:bookmarkStart w:id="154" w:name="_Toc77"/>
      <w:bookmarkStart w:id="155" w:name="_Toc404767829"/>
      <w:r w:rsidRPr="000E6699">
        <w:rPr>
          <w:b/>
        </w:rPr>
        <w:lastRenderedPageBreak/>
        <w:t>Artigo 29.º</w:t>
      </w:r>
      <w:bookmarkEnd w:id="154"/>
      <w:bookmarkEnd w:id="155"/>
    </w:p>
    <w:p w:rsidR="00F708D9" w:rsidRPr="000E6699" w:rsidRDefault="00F708D9" w:rsidP="000E6699">
      <w:pPr>
        <w:pStyle w:val="assembleia3"/>
        <w:rPr>
          <w:b/>
        </w:rPr>
      </w:pPr>
      <w:bookmarkStart w:id="156" w:name="_Toc78"/>
      <w:bookmarkStart w:id="157" w:name="_Toc404767830"/>
      <w:r w:rsidRPr="000E6699">
        <w:rPr>
          <w:b/>
        </w:rPr>
        <w:t>Constituição e Composição de Comissões Eventuais</w:t>
      </w:r>
      <w:bookmarkEnd w:id="156"/>
      <w:bookmarkEnd w:id="157"/>
    </w:p>
    <w:p w:rsidR="00F708D9" w:rsidRPr="002F1FE1" w:rsidRDefault="00F708D9" w:rsidP="0032422E">
      <w:pPr>
        <w:numPr>
          <w:ilvl w:val="0"/>
          <w:numId w:val="31"/>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Assembleia Intermunicipal pode constituir comissões para qualquer fim determinado.</w:t>
      </w:r>
    </w:p>
    <w:p w:rsidR="00F708D9" w:rsidRPr="002F1FE1" w:rsidRDefault="00F708D9" w:rsidP="0081066D">
      <w:pPr>
        <w:numPr>
          <w:ilvl w:val="0"/>
          <w:numId w:val="31"/>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composição das comissões deve ser proporcional à representação dos partidos ou grupos existentes na Assembleia.</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p>
    <w:p w:rsidR="00F708D9" w:rsidRPr="000E6699" w:rsidRDefault="00F708D9" w:rsidP="000E6699">
      <w:pPr>
        <w:pStyle w:val="assembleia3"/>
        <w:rPr>
          <w:b/>
        </w:rPr>
      </w:pPr>
      <w:bookmarkStart w:id="158" w:name="_Toc79"/>
      <w:bookmarkStart w:id="159" w:name="_Toc404767831"/>
      <w:r w:rsidRPr="000E6699">
        <w:rPr>
          <w:b/>
        </w:rPr>
        <w:t>Artigo 30.º</w:t>
      </w:r>
      <w:bookmarkEnd w:id="158"/>
      <w:bookmarkEnd w:id="159"/>
    </w:p>
    <w:p w:rsidR="00F708D9" w:rsidRPr="000E6699" w:rsidRDefault="00F708D9" w:rsidP="000E6699">
      <w:pPr>
        <w:pStyle w:val="assembleia3"/>
        <w:rPr>
          <w:b/>
        </w:rPr>
      </w:pPr>
      <w:bookmarkStart w:id="160" w:name="_Toc80"/>
      <w:bookmarkStart w:id="161" w:name="_Toc404767832"/>
      <w:r w:rsidRPr="000E6699">
        <w:rPr>
          <w:b/>
        </w:rPr>
        <w:t>Funcionamento e Competências das Comissões</w:t>
      </w:r>
      <w:bookmarkEnd w:id="160"/>
      <w:bookmarkEnd w:id="161"/>
    </w:p>
    <w:p w:rsidR="00F708D9" w:rsidRPr="002F1FE1" w:rsidRDefault="00F708D9" w:rsidP="0081066D">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 xml:space="preserve">Compete às comissões apreciar os assuntos objecto da sua constituição, apresentando os respectivos relatórios, em cada reunião ordinária posterior. </w:t>
      </w:r>
    </w:p>
    <w:p w:rsidR="00F708D9" w:rsidRPr="002F1FE1" w:rsidRDefault="00F708D9" w:rsidP="0081066D">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período referido no número anterior pode ser prorrogado pela Assembleia ou, no intervalo entre reuniões, pelo Presidente desta.</w:t>
      </w:r>
    </w:p>
    <w:p w:rsidR="00F708D9" w:rsidRPr="002F1FE1" w:rsidRDefault="00F708D9" w:rsidP="0081066D">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pacing w:val="-3"/>
          <w:sz w:val="20"/>
          <w:szCs w:val="20"/>
        </w:rPr>
      </w:pPr>
      <w:r w:rsidRPr="002F1FE1">
        <w:rPr>
          <w:rFonts w:ascii="Verdana" w:hAnsi="Verdana"/>
          <w:spacing w:val="-3"/>
          <w:sz w:val="20"/>
          <w:szCs w:val="20"/>
        </w:rPr>
        <w:t>Sempre que um determinado assunto seja objecto de solicitação de uma Assembleia Intermunicipal extraordinária e sobre este se efectua um trabalho de uma comissão, encontra-se esta obrigada a apresentar o respectivo relatório.</w:t>
      </w:r>
    </w:p>
    <w:p w:rsidR="00F708D9" w:rsidRPr="002F1FE1" w:rsidRDefault="00F708D9" w:rsidP="0081066D">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As comissões podem requerer informações necessárias ao bom exercício das suas funções, nomeadamente, solicitar pareceres e efectuar missões de estudo.</w:t>
      </w:r>
    </w:p>
    <w:p w:rsidR="00F708D9" w:rsidRPr="002F1FE1" w:rsidRDefault="00F708D9" w:rsidP="0081066D">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Os pareceres emitidos pelas comissões sobem ao plenário com as declarações de voto para posterior apreciação.</w:t>
      </w:r>
    </w:p>
    <w:p w:rsidR="00F708D9" w:rsidRPr="002F1FE1" w:rsidRDefault="00F708D9" w:rsidP="0081066D">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número de membros de cada comissão, efectivos e suplentes, é fixado pela Assembleia.</w:t>
      </w:r>
    </w:p>
    <w:p w:rsidR="00F708D9" w:rsidRPr="00A34678" w:rsidRDefault="00F708D9" w:rsidP="00A34678">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6" w:hanging="215"/>
        <w:rPr>
          <w:rFonts w:ascii="Verdana" w:hAnsi="Verdana"/>
          <w:sz w:val="20"/>
          <w:szCs w:val="20"/>
        </w:rPr>
      </w:pPr>
      <w:r w:rsidRPr="00A34678">
        <w:rPr>
          <w:rFonts w:ascii="Verdana" w:hAnsi="Verdana"/>
          <w:sz w:val="20"/>
          <w:szCs w:val="20"/>
        </w:rPr>
        <w:t>Compete ao Presidente da Assembleia convocar a primeira reunião das comissões e empossar os seus membros.</w:t>
      </w:r>
    </w:p>
    <w:p w:rsidR="00F708D9" w:rsidRPr="00A34678" w:rsidRDefault="002C5DCC" w:rsidP="00A34678">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6" w:hanging="215"/>
        <w:rPr>
          <w:rFonts w:ascii="Verdana" w:hAnsi="Verdana"/>
          <w:spacing w:val="-15"/>
          <w:sz w:val="20"/>
          <w:szCs w:val="20"/>
        </w:rPr>
      </w:pPr>
      <w:r w:rsidRPr="00A34678">
        <w:rPr>
          <w:rFonts w:ascii="Verdana" w:hAnsi="Verdana"/>
          <w:spacing w:val="-15"/>
          <w:sz w:val="20"/>
          <w:szCs w:val="20"/>
        </w:rPr>
        <w:t xml:space="preserve"> </w:t>
      </w:r>
      <w:r w:rsidR="00F708D9" w:rsidRPr="00A34678">
        <w:rPr>
          <w:rFonts w:ascii="Verdana" w:hAnsi="Verdana"/>
          <w:spacing w:val="-15"/>
          <w:sz w:val="20"/>
          <w:szCs w:val="20"/>
        </w:rPr>
        <w:t>Os trabalhos das comissões são orientados por um coordenador, eleito de entre os seus membros, a quem compete também a apresentação ao plenário da Assembleia do relatório final.</w:t>
      </w:r>
    </w:p>
    <w:p w:rsidR="00F708D9" w:rsidRPr="002F1FE1" w:rsidRDefault="00F708D9" w:rsidP="0081066D">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Compete ao coordenador de cada comissão registar as faltas dos seus membros e elaborar as actas das reuniões.</w:t>
      </w:r>
    </w:p>
    <w:p w:rsidR="00F708D9" w:rsidRPr="002F1FE1" w:rsidRDefault="002C5DCC" w:rsidP="0081066D">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Pr>
          <w:rFonts w:ascii="Verdana" w:hAnsi="Verdana"/>
          <w:sz w:val="20"/>
          <w:szCs w:val="20"/>
        </w:rPr>
        <w:lastRenderedPageBreak/>
        <w:t xml:space="preserve"> </w:t>
      </w:r>
      <w:r w:rsidR="00F708D9" w:rsidRPr="002F1FE1">
        <w:rPr>
          <w:rFonts w:ascii="Verdana" w:hAnsi="Verdana"/>
          <w:sz w:val="20"/>
          <w:szCs w:val="20"/>
        </w:rPr>
        <w:t>Os assuntos de cada comissão devem ser submetidos à Assembleia pelo coordenador, podendo intervir qualquer dos membros quando necessário ao esclarecimento da Assembleia.</w:t>
      </w:r>
    </w:p>
    <w:p w:rsidR="00F708D9" w:rsidRPr="002F1FE1" w:rsidRDefault="00F708D9" w:rsidP="0081066D">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Nas faltas e impedimentos do coordenador este será substituído por quem a comissão designar.</w:t>
      </w:r>
    </w:p>
    <w:p w:rsidR="00F708D9" w:rsidRPr="002F1FE1" w:rsidRDefault="00F708D9" w:rsidP="0081066D">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 xml:space="preserve"> As comissões funcionarão estando presente o coordenador ou substituto, e a maioria dos seus membros.</w:t>
      </w:r>
    </w:p>
    <w:p w:rsidR="00F708D9" w:rsidRPr="000E6699" w:rsidRDefault="00F708D9" w:rsidP="000E6699">
      <w:pPr>
        <w:pStyle w:val="assembleia3"/>
        <w:rPr>
          <w:b/>
        </w:rPr>
      </w:pPr>
      <w:bookmarkStart w:id="162" w:name="_Toc81"/>
      <w:bookmarkStart w:id="163" w:name="_Toc404767833"/>
      <w:r w:rsidRPr="000E6699">
        <w:rPr>
          <w:b/>
        </w:rPr>
        <w:t>Artigo 31.º</w:t>
      </w:r>
      <w:bookmarkEnd w:id="162"/>
      <w:bookmarkEnd w:id="163"/>
    </w:p>
    <w:p w:rsidR="00F708D9" w:rsidRPr="000E6699" w:rsidRDefault="00F708D9" w:rsidP="000E6699">
      <w:pPr>
        <w:pStyle w:val="assembleia3"/>
        <w:rPr>
          <w:b/>
        </w:rPr>
      </w:pPr>
      <w:bookmarkStart w:id="164" w:name="_Toc82"/>
      <w:bookmarkStart w:id="165" w:name="_Toc404767834"/>
      <w:r w:rsidRPr="000E6699">
        <w:rPr>
          <w:b/>
        </w:rPr>
        <w:t>Indicação dos Membros das Comissões</w:t>
      </w:r>
      <w:bookmarkEnd w:id="164"/>
      <w:bookmarkEnd w:id="165"/>
    </w:p>
    <w:p w:rsidR="00F708D9" w:rsidRPr="002F1FE1" w:rsidRDefault="00F708D9" w:rsidP="0081066D">
      <w:pPr>
        <w:numPr>
          <w:ilvl w:val="1"/>
          <w:numId w:val="33"/>
        </w:numPr>
        <w:pBdr>
          <w:top w:val="none" w:sz="0" w:space="0" w:color="auto"/>
          <w:left w:val="none" w:sz="0" w:space="0" w:color="auto"/>
          <w:bottom w:val="none" w:sz="0" w:space="0" w:color="auto"/>
          <w:right w:val="none" w:sz="0" w:space="0" w:color="auto"/>
          <w:bar w:val="none" w:sz="0" w:color="auto"/>
        </w:pBdr>
        <w:tabs>
          <w:tab w:val="clear" w:pos="360"/>
          <w:tab w:val="left" w:pos="587"/>
        </w:tabs>
        <w:spacing w:before="120"/>
        <w:ind w:left="393" w:hanging="213"/>
        <w:rPr>
          <w:rFonts w:ascii="Verdana" w:hAnsi="Verdana"/>
          <w:sz w:val="20"/>
          <w:szCs w:val="20"/>
        </w:rPr>
      </w:pPr>
      <w:r w:rsidRPr="002F1FE1">
        <w:rPr>
          <w:rFonts w:ascii="Verdana" w:hAnsi="Verdana"/>
          <w:sz w:val="20"/>
          <w:szCs w:val="20"/>
        </w:rPr>
        <w:t>A indicação dos membros para as comissões compete aos respectivos grupos intermunicipais ou partidos e deve ser efectuada no prazo fixado pelo Presidente.</w:t>
      </w:r>
    </w:p>
    <w:p w:rsidR="00F708D9" w:rsidRPr="002F1FE1" w:rsidRDefault="00F708D9" w:rsidP="0081066D">
      <w:pPr>
        <w:numPr>
          <w:ilvl w:val="1"/>
          <w:numId w:val="33"/>
        </w:numPr>
        <w:pBdr>
          <w:top w:val="none" w:sz="0" w:space="0" w:color="auto"/>
          <w:left w:val="none" w:sz="0" w:space="0" w:color="auto"/>
          <w:bottom w:val="none" w:sz="0" w:space="0" w:color="auto"/>
          <w:right w:val="none" w:sz="0" w:space="0" w:color="auto"/>
          <w:bar w:val="none" w:sz="0" w:color="auto"/>
        </w:pBdr>
        <w:tabs>
          <w:tab w:val="clear" w:pos="360"/>
          <w:tab w:val="left" w:pos="587"/>
        </w:tabs>
        <w:spacing w:before="120"/>
        <w:ind w:left="393" w:hanging="213"/>
        <w:rPr>
          <w:rFonts w:ascii="Verdana" w:hAnsi="Verdana"/>
          <w:sz w:val="20"/>
          <w:szCs w:val="20"/>
        </w:rPr>
      </w:pPr>
      <w:r w:rsidRPr="002F1FE1">
        <w:rPr>
          <w:rFonts w:ascii="Verdana" w:hAnsi="Verdana"/>
          <w:sz w:val="20"/>
          <w:szCs w:val="20"/>
        </w:rPr>
        <w:t>Se algum grupo intermunicipal ou partido não quiser ou não puder indicar representantes não há lugar ao preenchimento das vagas por membros de outros partidos.</w:t>
      </w:r>
    </w:p>
    <w:p w:rsidR="00F708D9" w:rsidRPr="002F1FE1" w:rsidRDefault="00F708D9" w:rsidP="0081066D">
      <w:pPr>
        <w:numPr>
          <w:ilvl w:val="1"/>
          <w:numId w:val="33"/>
        </w:numPr>
        <w:pBdr>
          <w:top w:val="none" w:sz="0" w:space="0" w:color="auto"/>
          <w:left w:val="none" w:sz="0" w:space="0" w:color="auto"/>
          <w:bottom w:val="none" w:sz="0" w:space="0" w:color="auto"/>
          <w:right w:val="none" w:sz="0" w:space="0" w:color="auto"/>
          <w:bar w:val="none" w:sz="0" w:color="auto"/>
        </w:pBdr>
        <w:tabs>
          <w:tab w:val="clear" w:pos="360"/>
          <w:tab w:val="left" w:pos="587"/>
        </w:tabs>
        <w:spacing w:before="120"/>
        <w:ind w:left="393" w:hanging="213"/>
        <w:rPr>
          <w:rFonts w:ascii="Verdana" w:hAnsi="Verdana"/>
          <w:sz w:val="20"/>
          <w:szCs w:val="20"/>
        </w:rPr>
      </w:pPr>
      <w:r w:rsidRPr="002F1FE1">
        <w:rPr>
          <w:rFonts w:ascii="Verdana" w:hAnsi="Verdana"/>
          <w:sz w:val="20"/>
          <w:szCs w:val="20"/>
        </w:rPr>
        <w:t>Nenhum membro pode ser indicado para mais de duas comissões especializadas permanentes, salvo se o partido, em razão do número dos seus eleitos, não puder ter representantes em todas as comissões e, neste caso, nunca em mais de três.</w:t>
      </w:r>
    </w:p>
    <w:p w:rsidR="00F708D9" w:rsidRPr="002F1FE1" w:rsidRDefault="00F708D9" w:rsidP="0081066D">
      <w:pPr>
        <w:numPr>
          <w:ilvl w:val="1"/>
          <w:numId w:val="33"/>
        </w:numPr>
        <w:pBdr>
          <w:top w:val="none" w:sz="0" w:space="0" w:color="auto"/>
          <w:left w:val="none" w:sz="0" w:space="0" w:color="auto"/>
          <w:bottom w:val="none" w:sz="0" w:space="0" w:color="auto"/>
          <w:right w:val="none" w:sz="0" w:space="0" w:color="auto"/>
          <w:bar w:val="none" w:sz="0" w:color="auto"/>
        </w:pBdr>
        <w:tabs>
          <w:tab w:val="clear" w:pos="360"/>
          <w:tab w:val="left" w:pos="587"/>
        </w:tabs>
        <w:spacing w:before="120"/>
        <w:ind w:left="393" w:hanging="213"/>
        <w:rPr>
          <w:rFonts w:ascii="Verdana" w:hAnsi="Verdana"/>
          <w:sz w:val="20"/>
          <w:szCs w:val="20"/>
        </w:rPr>
      </w:pPr>
      <w:r w:rsidRPr="002F1FE1">
        <w:rPr>
          <w:rFonts w:ascii="Verdana" w:hAnsi="Verdana"/>
          <w:sz w:val="20"/>
          <w:szCs w:val="20"/>
        </w:rPr>
        <w:t>Podem ser indicados suplentes a todo o tempo e, na sua falta ou impedimento, os membros das comissões podem fazer-se substituir ocasionalmente por outros membros do mesmo grupo intermunicipal.</w:t>
      </w:r>
    </w:p>
    <w:p w:rsidR="00F708D9" w:rsidRPr="002F1FE1" w:rsidRDefault="00F708D9" w:rsidP="0081066D">
      <w:pPr>
        <w:numPr>
          <w:ilvl w:val="1"/>
          <w:numId w:val="33"/>
        </w:numPr>
        <w:pBdr>
          <w:top w:val="none" w:sz="0" w:space="0" w:color="auto"/>
          <w:left w:val="none" w:sz="0" w:space="0" w:color="auto"/>
          <w:bottom w:val="none" w:sz="0" w:space="0" w:color="auto"/>
          <w:right w:val="none" w:sz="0" w:space="0" w:color="auto"/>
          <w:bar w:val="none" w:sz="0" w:color="auto"/>
        </w:pBdr>
        <w:tabs>
          <w:tab w:val="clear" w:pos="360"/>
          <w:tab w:val="left" w:pos="587"/>
        </w:tabs>
        <w:spacing w:before="120"/>
        <w:ind w:left="393" w:hanging="213"/>
        <w:rPr>
          <w:rFonts w:ascii="Verdana" w:hAnsi="Verdana"/>
          <w:sz w:val="20"/>
          <w:szCs w:val="20"/>
        </w:rPr>
      </w:pPr>
      <w:r w:rsidRPr="002F1FE1">
        <w:rPr>
          <w:rFonts w:ascii="Verdana" w:hAnsi="Verdana"/>
          <w:sz w:val="20"/>
          <w:szCs w:val="20"/>
        </w:rPr>
        <w:t xml:space="preserve">Os membros independentes indicam as opções sobre as comissões que desejem integrar e o Presidente, ouvida a Conferência, designa aquela ou aquelas a que o membro deve </w:t>
      </w:r>
      <w:r w:rsidR="000E6699">
        <w:rPr>
          <w:rFonts w:ascii="Verdana" w:hAnsi="Verdana"/>
          <w:sz w:val="20"/>
          <w:szCs w:val="20"/>
        </w:rPr>
        <w:t xml:space="preserve">pertencer, acolhendo, na medida </w:t>
      </w:r>
      <w:r w:rsidRPr="002F1FE1">
        <w:rPr>
          <w:rFonts w:ascii="Verdana" w:hAnsi="Verdana"/>
          <w:sz w:val="20"/>
          <w:szCs w:val="20"/>
        </w:rPr>
        <w:t>do possível</w:t>
      </w:r>
      <w:r w:rsidRPr="002F1FE1">
        <w:rPr>
          <w:rFonts w:ascii="Verdana" w:hAnsi="Verdana"/>
          <w:b/>
          <w:bCs/>
          <w:sz w:val="20"/>
          <w:szCs w:val="20"/>
        </w:rPr>
        <w:t>,</w:t>
      </w:r>
      <w:r w:rsidRPr="002F1FE1">
        <w:rPr>
          <w:rFonts w:ascii="Verdana" w:hAnsi="Verdana"/>
          <w:sz w:val="20"/>
          <w:szCs w:val="20"/>
        </w:rPr>
        <w:t xml:space="preserve"> as opções apresentadas.</w:t>
      </w:r>
    </w:p>
    <w:p w:rsidR="00F708D9" w:rsidRPr="000E6699" w:rsidRDefault="00F708D9" w:rsidP="000E6699">
      <w:pPr>
        <w:pStyle w:val="assembleia3"/>
        <w:rPr>
          <w:b/>
        </w:rPr>
      </w:pPr>
      <w:bookmarkStart w:id="166" w:name="_Toc83"/>
      <w:bookmarkStart w:id="167" w:name="_Toc404767835"/>
      <w:r w:rsidRPr="000E6699">
        <w:rPr>
          <w:b/>
        </w:rPr>
        <w:t>Artigo 32.º</w:t>
      </w:r>
      <w:bookmarkEnd w:id="166"/>
      <w:bookmarkEnd w:id="167"/>
    </w:p>
    <w:p w:rsidR="00F708D9" w:rsidRPr="000E6699" w:rsidRDefault="00F708D9" w:rsidP="000E6699">
      <w:pPr>
        <w:pStyle w:val="assembleia3"/>
        <w:rPr>
          <w:b/>
        </w:rPr>
      </w:pPr>
      <w:bookmarkStart w:id="168" w:name="_Toc84"/>
      <w:bookmarkStart w:id="169" w:name="_Toc404767836"/>
      <w:r w:rsidRPr="000E6699">
        <w:rPr>
          <w:b/>
        </w:rPr>
        <w:t>Convocação e Ordem do Dia</w:t>
      </w:r>
      <w:bookmarkEnd w:id="168"/>
      <w:bookmarkEnd w:id="169"/>
    </w:p>
    <w:p w:rsidR="00F708D9" w:rsidRPr="002F1FE1" w:rsidRDefault="00F708D9" w:rsidP="0081066D">
      <w:pPr>
        <w:numPr>
          <w:ilvl w:val="0"/>
          <w:numId w:val="3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As reuniões de cada comissão são marcadas pela própria comissão ou pelo seu presidente.</w:t>
      </w:r>
    </w:p>
    <w:p w:rsidR="00F708D9" w:rsidRPr="002F1FE1" w:rsidRDefault="00F708D9" w:rsidP="0081066D">
      <w:pPr>
        <w:numPr>
          <w:ilvl w:val="0"/>
          <w:numId w:val="34"/>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lastRenderedPageBreak/>
        <w:t>A ordem do dia é fixada por cada comissão ou pelo seu presidente, ouvidos os representantes dos grupos intermunicipais na comissão.</w:t>
      </w:r>
    </w:p>
    <w:p w:rsidR="00F708D9" w:rsidRPr="004F216A" w:rsidRDefault="00F708D9" w:rsidP="004F216A">
      <w:pPr>
        <w:pStyle w:val="assembleia3"/>
        <w:rPr>
          <w:b/>
        </w:rPr>
      </w:pPr>
      <w:bookmarkStart w:id="170" w:name="_Toc85"/>
      <w:bookmarkStart w:id="171" w:name="_Toc404767837"/>
      <w:r w:rsidRPr="004F216A">
        <w:rPr>
          <w:b/>
        </w:rPr>
        <w:t>Artigo 33.°</w:t>
      </w:r>
      <w:bookmarkEnd w:id="170"/>
      <w:bookmarkEnd w:id="171"/>
    </w:p>
    <w:p w:rsidR="00F708D9" w:rsidRPr="004F216A" w:rsidRDefault="00F708D9" w:rsidP="004F216A">
      <w:pPr>
        <w:pStyle w:val="assembleia3"/>
        <w:rPr>
          <w:b/>
        </w:rPr>
      </w:pPr>
      <w:bookmarkStart w:id="172" w:name="_Toc86"/>
      <w:bookmarkStart w:id="173" w:name="_Toc404767838"/>
      <w:r w:rsidRPr="004F216A">
        <w:rPr>
          <w:b/>
        </w:rPr>
        <w:t>Poderes das comissões</w:t>
      </w:r>
      <w:bookmarkEnd w:id="172"/>
      <w:bookmarkEnd w:id="173"/>
    </w:p>
    <w:p w:rsidR="00F708D9" w:rsidRPr="002F1FE1" w:rsidRDefault="00F708D9" w:rsidP="0081066D">
      <w:pPr>
        <w:numPr>
          <w:ilvl w:val="0"/>
          <w:numId w:val="35"/>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As comissões podem requerer ou proceder a quaisquer diligências necessárias ao bom exercício das suas funções, através da mesa da Assembleia nomeadamente, para:</w:t>
      </w:r>
    </w:p>
    <w:p w:rsidR="00F708D9" w:rsidRPr="002F1FE1" w:rsidRDefault="00F708D9" w:rsidP="0081066D">
      <w:pPr>
        <w:numPr>
          <w:ilvl w:val="0"/>
          <w:numId w:val="3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Requerer informações ou pareceres;</w:t>
      </w:r>
    </w:p>
    <w:p w:rsidR="00F708D9" w:rsidRPr="002F1FE1" w:rsidRDefault="00F708D9" w:rsidP="0081066D">
      <w:pPr>
        <w:numPr>
          <w:ilvl w:val="0"/>
          <w:numId w:val="3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Solicitar depoimentos de quaisquer cidadãos;</w:t>
      </w:r>
    </w:p>
    <w:p w:rsidR="00F708D9" w:rsidRPr="002F1FE1" w:rsidRDefault="00F708D9" w:rsidP="0081066D">
      <w:pPr>
        <w:numPr>
          <w:ilvl w:val="0"/>
          <w:numId w:val="3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Realizar audições;</w:t>
      </w:r>
    </w:p>
    <w:p w:rsidR="00F708D9" w:rsidRPr="002F1FE1" w:rsidRDefault="00F708D9" w:rsidP="0081066D">
      <w:pPr>
        <w:numPr>
          <w:ilvl w:val="0"/>
          <w:numId w:val="3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Requisitar e contratar especialistas para as coadjuvar nos seus trabalhos;</w:t>
      </w:r>
    </w:p>
    <w:p w:rsidR="00F708D9" w:rsidRPr="002F1FE1" w:rsidRDefault="00F708D9" w:rsidP="0081066D">
      <w:pPr>
        <w:numPr>
          <w:ilvl w:val="0"/>
          <w:numId w:val="35"/>
        </w:numPr>
        <w:pBdr>
          <w:top w:val="none" w:sz="0" w:space="0" w:color="auto"/>
          <w:left w:val="none" w:sz="0" w:space="0" w:color="auto"/>
          <w:bottom w:val="none" w:sz="0" w:space="0" w:color="auto"/>
          <w:right w:val="none" w:sz="0" w:space="0" w:color="auto"/>
          <w:bar w:val="none" w:sz="0" w:color="auto"/>
        </w:pBdr>
        <w:tabs>
          <w:tab w:val="clear" w:pos="360"/>
          <w:tab w:val="num" w:pos="573"/>
          <w:tab w:val="left" w:pos="900"/>
        </w:tabs>
        <w:spacing w:before="120"/>
        <w:ind w:left="393" w:hanging="213"/>
        <w:rPr>
          <w:rFonts w:ascii="Verdana" w:hAnsi="Verdana"/>
          <w:sz w:val="20"/>
          <w:szCs w:val="20"/>
        </w:rPr>
      </w:pPr>
      <w:r w:rsidRPr="002F1FE1">
        <w:rPr>
          <w:rFonts w:ascii="Verdana" w:hAnsi="Verdana"/>
          <w:sz w:val="20"/>
          <w:szCs w:val="20"/>
        </w:rPr>
        <w:t>As diligências previstas no n.º 1, sempre que envolvam despesas, carecem da autorização do Presidente da Assembleia Intermunicipal.</w:t>
      </w:r>
    </w:p>
    <w:p w:rsidR="00F708D9" w:rsidRPr="004F216A" w:rsidRDefault="00F708D9" w:rsidP="004F216A">
      <w:pPr>
        <w:pStyle w:val="assembleia3"/>
        <w:rPr>
          <w:b/>
        </w:rPr>
      </w:pPr>
      <w:bookmarkStart w:id="174" w:name="_Toc87"/>
      <w:bookmarkStart w:id="175" w:name="_Toc404767839"/>
      <w:r w:rsidRPr="004F216A">
        <w:rPr>
          <w:b/>
        </w:rPr>
        <w:t>Artigo 34.º</w:t>
      </w:r>
      <w:bookmarkEnd w:id="174"/>
      <w:bookmarkEnd w:id="175"/>
    </w:p>
    <w:p w:rsidR="00F708D9" w:rsidRPr="004F216A" w:rsidRDefault="00F708D9" w:rsidP="004F216A">
      <w:pPr>
        <w:pStyle w:val="assembleia3"/>
        <w:rPr>
          <w:b/>
        </w:rPr>
      </w:pPr>
      <w:bookmarkStart w:id="176" w:name="_Toc88"/>
      <w:bookmarkStart w:id="177" w:name="_Toc404767840"/>
      <w:r w:rsidRPr="004F216A">
        <w:rPr>
          <w:b/>
        </w:rPr>
        <w:t>Relatório dos Trabalhos das Comissões</w:t>
      </w:r>
      <w:bookmarkEnd w:id="176"/>
      <w:bookmarkEnd w:id="177"/>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As comissões informam na sessão sequente a Assembleia sobre o andamento dos seus trabalhos através de relatórios da competência dos respectivos presidentes apresentados no Plenário e entregues previamente à Mesa, cabendo à Conferência dos coordenadores das Comissões Intermunicipais propor os modos da sua apreciação.</w:t>
      </w:r>
    </w:p>
    <w:p w:rsidR="00F708D9" w:rsidRPr="004F216A" w:rsidRDefault="00F708D9" w:rsidP="004F216A">
      <w:pPr>
        <w:pStyle w:val="assembleia3"/>
        <w:rPr>
          <w:b/>
        </w:rPr>
      </w:pPr>
      <w:bookmarkStart w:id="178" w:name="_Toc89"/>
      <w:bookmarkStart w:id="179" w:name="_Toc404767841"/>
      <w:r w:rsidRPr="004F216A">
        <w:rPr>
          <w:b/>
        </w:rPr>
        <w:t>Artigo 35.º</w:t>
      </w:r>
      <w:bookmarkEnd w:id="178"/>
      <w:bookmarkEnd w:id="179"/>
    </w:p>
    <w:p w:rsidR="00F708D9" w:rsidRPr="004F216A" w:rsidRDefault="00F708D9" w:rsidP="004F216A">
      <w:pPr>
        <w:pStyle w:val="assembleia3"/>
        <w:rPr>
          <w:b/>
        </w:rPr>
      </w:pPr>
      <w:bookmarkStart w:id="180" w:name="_Toc90"/>
      <w:bookmarkStart w:id="181" w:name="_Toc404767842"/>
      <w:r w:rsidRPr="004F216A">
        <w:rPr>
          <w:b/>
        </w:rPr>
        <w:t>Instalações e Apoio</w:t>
      </w:r>
      <w:bookmarkEnd w:id="180"/>
      <w:bookmarkEnd w:id="181"/>
    </w:p>
    <w:p w:rsidR="00F708D9" w:rsidRPr="002F1FE1" w:rsidRDefault="00F708D9" w:rsidP="0081066D">
      <w:pPr>
        <w:numPr>
          <w:ilvl w:val="1"/>
          <w:numId w:val="37"/>
        </w:numPr>
        <w:pBdr>
          <w:top w:val="none" w:sz="0" w:space="0" w:color="auto"/>
          <w:left w:val="none" w:sz="0" w:space="0" w:color="auto"/>
          <w:bottom w:val="none" w:sz="0" w:space="0" w:color="auto"/>
          <w:right w:val="none" w:sz="0" w:space="0" w:color="auto"/>
          <w:bar w:val="none" w:sz="0" w:color="auto"/>
        </w:pBdr>
        <w:tabs>
          <w:tab w:val="clear" w:pos="360"/>
          <w:tab w:val="num" w:pos="573"/>
          <w:tab w:val="left" w:pos="1800"/>
        </w:tabs>
        <w:spacing w:before="120"/>
        <w:ind w:left="393" w:hanging="213"/>
        <w:rPr>
          <w:rFonts w:ascii="Verdana" w:hAnsi="Verdana"/>
          <w:sz w:val="20"/>
          <w:szCs w:val="20"/>
        </w:rPr>
      </w:pPr>
      <w:r w:rsidRPr="002F1FE1">
        <w:rPr>
          <w:rFonts w:ascii="Verdana" w:hAnsi="Verdana"/>
          <w:sz w:val="20"/>
          <w:szCs w:val="20"/>
        </w:rPr>
        <w:t>As comissões dispõem de instalações próprias na sede da Assembleia.</w:t>
      </w:r>
    </w:p>
    <w:p w:rsidR="004F216A" w:rsidRPr="00F5023D" w:rsidRDefault="00F708D9" w:rsidP="00F5023D">
      <w:pPr>
        <w:numPr>
          <w:ilvl w:val="1"/>
          <w:numId w:val="37"/>
        </w:numPr>
        <w:pBdr>
          <w:top w:val="none" w:sz="0" w:space="0" w:color="auto"/>
          <w:left w:val="none" w:sz="0" w:space="0" w:color="auto"/>
          <w:bottom w:val="none" w:sz="0" w:space="0" w:color="auto"/>
          <w:right w:val="none" w:sz="0" w:space="0" w:color="auto"/>
          <w:bar w:val="none" w:sz="0" w:color="auto"/>
        </w:pBdr>
        <w:tabs>
          <w:tab w:val="clear" w:pos="360"/>
          <w:tab w:val="num" w:pos="573"/>
          <w:tab w:val="left" w:pos="1800"/>
        </w:tabs>
        <w:spacing w:before="120"/>
        <w:ind w:left="393" w:hanging="213"/>
        <w:rPr>
          <w:rFonts w:ascii="Verdana" w:hAnsi="Verdana"/>
          <w:sz w:val="20"/>
          <w:szCs w:val="20"/>
        </w:rPr>
      </w:pPr>
      <w:r w:rsidRPr="002F1FE1">
        <w:rPr>
          <w:rFonts w:ascii="Verdana" w:hAnsi="Verdana"/>
          <w:sz w:val="20"/>
          <w:szCs w:val="20"/>
        </w:rPr>
        <w:t>Os trabalhos de cada comissão são apoiados por funcionários administrativos e assessoria adequada.</w:t>
      </w:r>
    </w:p>
    <w:p w:rsidR="00F708D9" w:rsidRPr="002F1FE1" w:rsidRDefault="00F708D9" w:rsidP="004F216A">
      <w:pPr>
        <w:pStyle w:val="assembleia1"/>
        <w:spacing w:before="0" w:after="0" w:line="360" w:lineRule="auto"/>
      </w:pPr>
      <w:bookmarkStart w:id="182" w:name="_Toc91"/>
      <w:bookmarkStart w:id="183" w:name="_Toc404767843"/>
      <w:r w:rsidRPr="002F1FE1">
        <w:t>TÍTULO IV</w:t>
      </w:r>
      <w:bookmarkEnd w:id="182"/>
      <w:bookmarkEnd w:id="183"/>
    </w:p>
    <w:p w:rsidR="00F708D9" w:rsidRPr="002F1FE1" w:rsidRDefault="00F708D9" w:rsidP="004F216A">
      <w:pPr>
        <w:pStyle w:val="assembleia1"/>
        <w:spacing w:before="0" w:after="0" w:line="360" w:lineRule="auto"/>
      </w:pPr>
      <w:bookmarkStart w:id="184" w:name="_Toc92"/>
      <w:bookmarkStart w:id="185" w:name="_Toc404702300"/>
      <w:bookmarkStart w:id="186" w:name="_Toc404767844"/>
      <w:r w:rsidRPr="002F1FE1">
        <w:t>Do Funcionamento das Sessões da Assembleia Intermunicipal</w:t>
      </w:r>
      <w:bookmarkEnd w:id="184"/>
      <w:bookmarkEnd w:id="185"/>
      <w:bookmarkEnd w:id="186"/>
    </w:p>
    <w:p w:rsidR="00F708D9" w:rsidRPr="002F1FE1" w:rsidRDefault="00F708D9" w:rsidP="004F216A">
      <w:pPr>
        <w:pStyle w:val="assembleia2"/>
        <w:spacing w:before="0" w:after="0" w:line="360" w:lineRule="auto"/>
      </w:pPr>
      <w:bookmarkStart w:id="187" w:name="_Toc93"/>
      <w:bookmarkStart w:id="188" w:name="_Toc404767845"/>
      <w:r w:rsidRPr="002F1FE1">
        <w:lastRenderedPageBreak/>
        <w:t>CAPÍTULO I</w:t>
      </w:r>
      <w:bookmarkEnd w:id="187"/>
      <w:bookmarkEnd w:id="188"/>
    </w:p>
    <w:p w:rsidR="00F708D9" w:rsidRDefault="00F708D9" w:rsidP="004F216A">
      <w:pPr>
        <w:pStyle w:val="assembleia2"/>
        <w:spacing w:before="0" w:after="0" w:line="360" w:lineRule="auto"/>
      </w:pPr>
      <w:bookmarkStart w:id="189" w:name="_Toc94"/>
      <w:bookmarkStart w:id="190" w:name="_Toc404767846"/>
      <w:r w:rsidRPr="002F1FE1">
        <w:t>Do Apoio às Sessões</w:t>
      </w:r>
      <w:bookmarkEnd w:id="189"/>
      <w:bookmarkEnd w:id="190"/>
    </w:p>
    <w:p w:rsidR="004F216A" w:rsidRPr="002F1FE1" w:rsidRDefault="004F216A" w:rsidP="004F216A">
      <w:pPr>
        <w:pStyle w:val="assembleia2"/>
        <w:spacing w:before="0" w:after="0" w:line="360" w:lineRule="auto"/>
      </w:pPr>
    </w:p>
    <w:p w:rsidR="00F708D9" w:rsidRPr="004F216A" w:rsidRDefault="00F708D9" w:rsidP="004F216A">
      <w:pPr>
        <w:pStyle w:val="assembleia3"/>
        <w:rPr>
          <w:b/>
        </w:rPr>
      </w:pPr>
      <w:bookmarkStart w:id="191" w:name="_Toc95"/>
      <w:bookmarkStart w:id="192" w:name="_Toc404767847"/>
      <w:r w:rsidRPr="004F216A">
        <w:rPr>
          <w:b/>
        </w:rPr>
        <w:t>Artigo 36.º</w:t>
      </w:r>
      <w:bookmarkEnd w:id="191"/>
      <w:bookmarkEnd w:id="192"/>
    </w:p>
    <w:p w:rsidR="00F708D9" w:rsidRPr="004F216A" w:rsidRDefault="00F708D9" w:rsidP="004F216A">
      <w:pPr>
        <w:pStyle w:val="assembleia3"/>
        <w:rPr>
          <w:b/>
        </w:rPr>
      </w:pPr>
      <w:bookmarkStart w:id="193" w:name="_Toc96"/>
      <w:bookmarkStart w:id="194" w:name="_Toc404767848"/>
      <w:r w:rsidRPr="004F216A">
        <w:rPr>
          <w:b/>
        </w:rPr>
        <w:t>Funcionamento de Núcleo de Apoio</w:t>
      </w:r>
      <w:bookmarkEnd w:id="193"/>
      <w:bookmarkEnd w:id="194"/>
    </w:p>
    <w:p w:rsidR="00F708D9" w:rsidRPr="002F1FE1" w:rsidRDefault="00F708D9" w:rsidP="0081066D">
      <w:pPr>
        <w:numPr>
          <w:ilvl w:val="0"/>
          <w:numId w:val="38"/>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Assembleia Intermunicipal dispõe, sob orientação do respectivo presidente, de um núcleo de apoio próprio, composto por funcionários da Comunidade Intermunicipal, nos termos definidos pela mesa, a afectar pelo presidente do Conselho Intermunicipal.</w:t>
      </w:r>
    </w:p>
    <w:p w:rsidR="00F708D9" w:rsidRPr="002F1FE1" w:rsidRDefault="00F708D9" w:rsidP="0081066D">
      <w:pPr>
        <w:numPr>
          <w:ilvl w:val="0"/>
          <w:numId w:val="38"/>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Assembleia Intermunicipal dispõe igualmente de instalações e equipamentos necessários ao seu funcionamento e representação, a disponibilizar pelo Conselho Intermunicipal.</w:t>
      </w:r>
    </w:p>
    <w:p w:rsidR="00F708D9" w:rsidRPr="002F1FE1" w:rsidRDefault="00F708D9" w:rsidP="0081066D">
      <w:pPr>
        <w:numPr>
          <w:ilvl w:val="0"/>
          <w:numId w:val="38"/>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No orçamento da Comunidade Intermunicipal são inscritas, sob proposta da mesa da Assembleia Intermunicipal, dotações discriminadas em rubricas próprias para pagamento dos abonos previstos legalmente dos membros da Assembleia Intermunicipal, bem como para aquisição dos bens e serviços correntes necessários ao seu funcionamento e representação.</w:t>
      </w:r>
    </w:p>
    <w:p w:rsidR="00F708D9" w:rsidRPr="00706AA9" w:rsidRDefault="00F708D9" w:rsidP="00706AA9">
      <w:pPr>
        <w:pStyle w:val="assembleia3"/>
        <w:rPr>
          <w:b/>
        </w:rPr>
      </w:pPr>
      <w:bookmarkStart w:id="195" w:name="_Toc97"/>
      <w:bookmarkStart w:id="196" w:name="_Toc404767849"/>
      <w:r w:rsidRPr="00706AA9">
        <w:rPr>
          <w:b/>
        </w:rPr>
        <w:t>Artigo 37.º</w:t>
      </w:r>
      <w:bookmarkEnd w:id="195"/>
      <w:bookmarkEnd w:id="196"/>
    </w:p>
    <w:p w:rsidR="00F708D9" w:rsidRPr="00706AA9" w:rsidRDefault="00F708D9" w:rsidP="00706AA9">
      <w:pPr>
        <w:pStyle w:val="assembleia3"/>
        <w:rPr>
          <w:b/>
        </w:rPr>
      </w:pPr>
      <w:bookmarkStart w:id="197" w:name="_Toc98"/>
      <w:bookmarkStart w:id="198" w:name="_Toc404767850"/>
      <w:r w:rsidRPr="00706AA9">
        <w:rPr>
          <w:b/>
        </w:rPr>
        <w:t>Local das Reuniões</w:t>
      </w:r>
      <w:bookmarkEnd w:id="197"/>
      <w:bookmarkEnd w:id="198"/>
    </w:p>
    <w:p w:rsidR="00706AA9"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A Assembleia Intermunicipal reúne no Edifício sede da Comunidade Intermunicipal do Algarve, podendo contudo reunir, em outro local público, quando assim o imponham necessidades específicas do seu funcionamento e a Assembleia o entender conveniente.</w:t>
      </w:r>
    </w:p>
    <w:p w:rsidR="00706AA9" w:rsidRPr="002F1FE1" w:rsidRDefault="00706AA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p>
    <w:p w:rsidR="00F708D9" w:rsidRPr="002F1FE1" w:rsidRDefault="00F708D9" w:rsidP="00706AA9">
      <w:pPr>
        <w:pStyle w:val="assembleia2"/>
        <w:spacing w:before="0" w:after="0" w:line="360" w:lineRule="auto"/>
      </w:pPr>
      <w:bookmarkStart w:id="199" w:name="_Toc99"/>
      <w:bookmarkStart w:id="200" w:name="_Toc404767851"/>
      <w:r w:rsidRPr="002F1FE1">
        <w:t>CAPÍTULO II</w:t>
      </w:r>
      <w:bookmarkEnd w:id="199"/>
      <w:bookmarkEnd w:id="200"/>
    </w:p>
    <w:p w:rsidR="00F708D9" w:rsidRDefault="00F708D9" w:rsidP="00706AA9">
      <w:pPr>
        <w:pStyle w:val="assembleia2"/>
        <w:spacing w:before="0" w:after="0" w:line="360" w:lineRule="auto"/>
      </w:pPr>
      <w:bookmarkStart w:id="201" w:name="_Toc100"/>
      <w:bookmarkStart w:id="202" w:name="_Toc404767852"/>
      <w:r w:rsidRPr="002F1FE1">
        <w:t>Das Sessões</w:t>
      </w:r>
      <w:bookmarkEnd w:id="201"/>
      <w:bookmarkEnd w:id="202"/>
    </w:p>
    <w:p w:rsidR="00706AA9" w:rsidRPr="002F1FE1" w:rsidRDefault="00706AA9" w:rsidP="00BE3FDE">
      <w:pPr>
        <w:pStyle w:val="EstiloTtulo2CentradoAntes6pto"/>
        <w:pBdr>
          <w:top w:val="none" w:sz="0" w:space="0" w:color="auto"/>
          <w:left w:val="none" w:sz="0" w:space="0" w:color="auto"/>
          <w:bottom w:val="none" w:sz="0" w:space="0" w:color="auto"/>
          <w:right w:val="none" w:sz="0" w:space="0" w:color="auto"/>
          <w:bar w:val="none" w:sz="0" w:color="auto"/>
        </w:pBdr>
        <w:rPr>
          <w:rFonts w:ascii="Verdana" w:hAnsi="Verdana"/>
          <w:sz w:val="20"/>
          <w:szCs w:val="20"/>
        </w:rPr>
      </w:pPr>
    </w:p>
    <w:p w:rsidR="00F708D9" w:rsidRPr="00706AA9" w:rsidRDefault="00F708D9" w:rsidP="00706AA9">
      <w:pPr>
        <w:pStyle w:val="assembleia3"/>
        <w:rPr>
          <w:b/>
        </w:rPr>
      </w:pPr>
      <w:bookmarkStart w:id="203" w:name="_Toc101"/>
      <w:bookmarkStart w:id="204" w:name="_Toc404767853"/>
      <w:r w:rsidRPr="00706AA9">
        <w:rPr>
          <w:b/>
        </w:rPr>
        <w:t>Artigo 38.º</w:t>
      </w:r>
      <w:bookmarkEnd w:id="203"/>
      <w:bookmarkEnd w:id="204"/>
    </w:p>
    <w:p w:rsidR="00F708D9" w:rsidRPr="00706AA9" w:rsidRDefault="00F708D9" w:rsidP="00706AA9">
      <w:pPr>
        <w:pStyle w:val="assembleia3"/>
        <w:rPr>
          <w:b/>
        </w:rPr>
      </w:pPr>
      <w:bookmarkStart w:id="205" w:name="_Toc102"/>
      <w:bookmarkStart w:id="206" w:name="_Toc404767854"/>
      <w:r w:rsidRPr="00706AA9">
        <w:rPr>
          <w:b/>
        </w:rPr>
        <w:t>Sessões e reuniões</w:t>
      </w:r>
      <w:bookmarkEnd w:id="205"/>
      <w:bookmarkEnd w:id="206"/>
    </w:p>
    <w:p w:rsidR="00F708D9" w:rsidRPr="002F1FE1" w:rsidRDefault="00F708D9" w:rsidP="0081066D">
      <w:pPr>
        <w:numPr>
          <w:ilvl w:val="0"/>
          <w:numId w:val="39"/>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Para todos os efeitos legais, constitui uma sessão o conjunto de reuniões da Assembleia em que seja apreciada uma mesma ordem do dia.</w:t>
      </w:r>
    </w:p>
    <w:p w:rsidR="00F708D9" w:rsidRPr="002F1FE1" w:rsidRDefault="00F708D9" w:rsidP="0081066D">
      <w:pPr>
        <w:numPr>
          <w:ilvl w:val="0"/>
          <w:numId w:val="39"/>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As sessões da Assembleia Intermunicipal são públicas.</w:t>
      </w:r>
    </w:p>
    <w:p w:rsidR="00F708D9" w:rsidRPr="002F1FE1" w:rsidRDefault="00F708D9" w:rsidP="0081066D">
      <w:pPr>
        <w:numPr>
          <w:ilvl w:val="0"/>
          <w:numId w:val="39"/>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Às sessões deve ser dada publicidade, com menção dos dias, horas, locais da sua realização, de forma a garantir o conhecimento dos interessados com a antecedência de, pelo menos, 2 (dois) dias úteis sobre a data das mesmas.</w:t>
      </w:r>
    </w:p>
    <w:p w:rsidR="00F708D9" w:rsidRPr="002F1FE1" w:rsidRDefault="00F708D9" w:rsidP="0081066D">
      <w:pPr>
        <w:numPr>
          <w:ilvl w:val="0"/>
          <w:numId w:val="39"/>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nenhum cidadão é permitido, sob qualquer pretexto, intrometer-se nas discussões e aplaudir ou reprovar as opiniões emitidas, as votações feitas e as deliberações tomadas, sob pena de sujeição à aplicação de coima de €99,76 até €498,80 pelo Juiz da Comarca, sob participação do Presidente da Mesa e sem prejuízo da faculdade ao mesmo atribuída de, em caso de quebra da disciplina ou da ordem, mandar sair do local da reunião o prevaricador, sob pena de desobediência nos termos da lei penal.</w:t>
      </w:r>
    </w:p>
    <w:p w:rsidR="00F708D9" w:rsidRPr="002F1FE1" w:rsidRDefault="00F708D9" w:rsidP="0081066D">
      <w:pPr>
        <w:numPr>
          <w:ilvl w:val="0"/>
          <w:numId w:val="39"/>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As sessões ou reuniões não podem ser interrompidas, salvo por decisão do Presidente da Mesa e nos termos do artigo 47.º.</w:t>
      </w:r>
    </w:p>
    <w:p w:rsidR="00F708D9" w:rsidRPr="00706AA9" w:rsidRDefault="00F708D9" w:rsidP="00706AA9">
      <w:pPr>
        <w:pStyle w:val="assembleia3"/>
        <w:rPr>
          <w:b/>
        </w:rPr>
      </w:pPr>
      <w:bookmarkStart w:id="207" w:name="_Toc404767855"/>
      <w:bookmarkStart w:id="208" w:name="_Toc103"/>
      <w:r w:rsidRPr="00706AA9">
        <w:rPr>
          <w:b/>
        </w:rPr>
        <w:t>Artigo 39.º</w:t>
      </w:r>
      <w:bookmarkEnd w:id="207"/>
      <w:r w:rsidRPr="00706AA9">
        <w:rPr>
          <w:b/>
        </w:rPr>
        <w:t xml:space="preserve"> </w:t>
      </w:r>
      <w:bookmarkEnd w:id="208"/>
    </w:p>
    <w:p w:rsidR="00F708D9" w:rsidRPr="00706AA9" w:rsidRDefault="00F708D9" w:rsidP="00706AA9">
      <w:pPr>
        <w:pStyle w:val="assembleia3"/>
        <w:rPr>
          <w:b/>
        </w:rPr>
      </w:pPr>
      <w:bookmarkStart w:id="209" w:name="_Toc104"/>
      <w:bookmarkStart w:id="210" w:name="_Toc404767856"/>
      <w:r w:rsidRPr="00706AA9">
        <w:rPr>
          <w:b/>
        </w:rPr>
        <w:t>Sessões ordinárias</w:t>
      </w:r>
      <w:bookmarkEnd w:id="209"/>
      <w:bookmarkEnd w:id="210"/>
    </w:p>
    <w:p w:rsidR="00105DC8" w:rsidRPr="00087E0C" w:rsidRDefault="00F708D9" w:rsidP="00105DC8">
      <w:pPr>
        <w:pStyle w:val="PargrafodaLista"/>
        <w:numPr>
          <w:ilvl w:val="2"/>
          <w:numId w:val="39"/>
        </w:num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shd w:val="clear" w:color="auto" w:fill="FFFF00"/>
        </w:rPr>
      </w:pPr>
      <w:r w:rsidRPr="00087E0C">
        <w:rPr>
          <w:rFonts w:ascii="Verdana" w:hAnsi="Verdana"/>
          <w:sz w:val="20"/>
          <w:szCs w:val="20"/>
        </w:rPr>
        <w:t xml:space="preserve">A Assembleia Intermunicipal reúne duas vezes por ano em sessões ordinárias, a terem lugar nos meses de Abril ou Maio e Novembro ou </w:t>
      </w:r>
      <w:r w:rsidRPr="00087E0C">
        <w:rPr>
          <w:rFonts w:ascii="Verdana" w:hAnsi="Verdana"/>
          <w:sz w:val="20"/>
          <w:szCs w:val="20"/>
          <w:shd w:val="clear" w:color="auto" w:fill="FFFFFF" w:themeFill="background1"/>
        </w:rPr>
        <w:t>Dezembro.</w:t>
      </w:r>
    </w:p>
    <w:p w:rsidR="00F708D9" w:rsidRPr="00087E0C" w:rsidRDefault="00F708D9" w:rsidP="00087E0C">
      <w:pPr>
        <w:pStyle w:val="PargrafodaLista"/>
        <w:numPr>
          <w:ilvl w:val="2"/>
          <w:numId w:val="39"/>
        </w:numPr>
        <w:pBdr>
          <w:top w:val="none" w:sz="0" w:space="0" w:color="auto"/>
          <w:left w:val="none" w:sz="0" w:space="0" w:color="auto"/>
          <w:bottom w:val="none" w:sz="0" w:space="0" w:color="auto"/>
          <w:right w:val="none" w:sz="0" w:space="0" w:color="auto"/>
          <w:bar w:val="none" w:sz="0" w:color="auto"/>
        </w:pBdr>
        <w:shd w:val="clear" w:color="auto" w:fill="FFFFFF" w:themeFill="background1"/>
        <w:spacing w:before="120"/>
        <w:rPr>
          <w:rFonts w:ascii="Verdana" w:hAnsi="Verdana"/>
          <w:sz w:val="20"/>
          <w:szCs w:val="20"/>
          <w:shd w:val="clear" w:color="auto" w:fill="FFFF00"/>
        </w:rPr>
      </w:pPr>
      <w:r w:rsidRPr="00087E0C">
        <w:rPr>
          <w:rFonts w:ascii="Verdana" w:hAnsi="Verdana"/>
          <w:sz w:val="20"/>
          <w:szCs w:val="20"/>
          <w:shd w:val="clear" w:color="auto" w:fill="FFFFFF" w:themeFill="background1"/>
        </w:rPr>
        <w:t>As referidas sessões são convocadas, com pelo menos 8 (oito) dias de antecedência,</w:t>
      </w:r>
      <w:r w:rsidRPr="00087E0C">
        <w:rPr>
          <w:rFonts w:ascii="Verdana" w:hAnsi="Verdana"/>
          <w:sz w:val="20"/>
          <w:szCs w:val="20"/>
          <w:shd w:val="clear" w:color="auto" w:fill="FFFF00"/>
        </w:rPr>
        <w:t xml:space="preserve"> </w:t>
      </w:r>
      <w:r w:rsidRPr="00087E0C">
        <w:rPr>
          <w:rFonts w:ascii="Verdana" w:hAnsi="Verdana"/>
          <w:sz w:val="20"/>
          <w:szCs w:val="20"/>
          <w:shd w:val="clear" w:color="auto" w:fill="FFFFFF" w:themeFill="background1"/>
        </w:rPr>
        <w:t>por edital e por carta com aviso de recepção ou protocolo ou através de correio</w:t>
      </w:r>
      <w:r w:rsidRPr="00087E0C">
        <w:rPr>
          <w:rFonts w:ascii="Verdana" w:hAnsi="Verdana"/>
          <w:sz w:val="20"/>
          <w:szCs w:val="20"/>
          <w:shd w:val="clear" w:color="auto" w:fill="FFFF00"/>
        </w:rPr>
        <w:t xml:space="preserve"> </w:t>
      </w:r>
      <w:r w:rsidRPr="00087E0C">
        <w:rPr>
          <w:rFonts w:ascii="Verdana" w:hAnsi="Verdana"/>
          <w:sz w:val="20"/>
          <w:szCs w:val="20"/>
          <w:shd w:val="clear" w:color="auto" w:fill="FFFFFF" w:themeFill="background1"/>
        </w:rPr>
        <w:t>electrónico, desde que neste último caso haja aceitação do membro.</w:t>
      </w:r>
    </w:p>
    <w:p w:rsidR="00F708D9" w:rsidRPr="00087E0C" w:rsidRDefault="00105DC8" w:rsidP="00087E0C">
      <w:pPr>
        <w:pStyle w:val="PargrafodaLista"/>
        <w:numPr>
          <w:ilvl w:val="2"/>
          <w:numId w:val="39"/>
        </w:num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shd w:val="clear" w:color="auto" w:fill="FFFF00"/>
        </w:rPr>
      </w:pPr>
      <w:r w:rsidRPr="00087E0C">
        <w:rPr>
          <w:rFonts w:ascii="Verdana" w:hAnsi="Verdana"/>
          <w:sz w:val="20"/>
          <w:szCs w:val="20"/>
          <w:shd w:val="clear" w:color="auto" w:fill="FFFFFF" w:themeFill="background1"/>
        </w:rPr>
        <w:t xml:space="preserve"> </w:t>
      </w:r>
      <w:r w:rsidR="00F708D9" w:rsidRPr="00087E0C">
        <w:rPr>
          <w:rFonts w:ascii="Verdana" w:hAnsi="Verdana"/>
          <w:sz w:val="20"/>
          <w:szCs w:val="20"/>
          <w:shd w:val="clear" w:color="auto" w:fill="FFFFFF" w:themeFill="background1"/>
        </w:rPr>
        <w:t>A primeira e a segunda sessão destinam-se, respectivamente, à apreciação do</w:t>
      </w:r>
      <w:r w:rsidR="00F708D9" w:rsidRPr="00087E0C">
        <w:rPr>
          <w:rFonts w:ascii="Verdana" w:hAnsi="Verdana"/>
          <w:sz w:val="20"/>
          <w:szCs w:val="20"/>
          <w:shd w:val="clear" w:color="auto" w:fill="FFFF00"/>
        </w:rPr>
        <w:t xml:space="preserve"> </w:t>
      </w:r>
      <w:r w:rsidR="00F708D9" w:rsidRPr="00087E0C">
        <w:rPr>
          <w:rFonts w:ascii="Verdana" w:hAnsi="Verdana"/>
          <w:sz w:val="20"/>
          <w:szCs w:val="20"/>
          <w:shd w:val="clear" w:color="auto" w:fill="FFFFFF" w:themeFill="background1"/>
        </w:rPr>
        <w:t>inventário de todos os bens, direitos e obrigações patrimoniais e respectiva avaliação e</w:t>
      </w:r>
      <w:r w:rsidR="00F708D9" w:rsidRPr="00087E0C">
        <w:rPr>
          <w:rFonts w:ascii="Verdana" w:hAnsi="Verdana"/>
          <w:sz w:val="20"/>
          <w:szCs w:val="20"/>
          <w:shd w:val="clear" w:color="auto" w:fill="FFFF00"/>
        </w:rPr>
        <w:t xml:space="preserve"> </w:t>
      </w:r>
      <w:r w:rsidR="00F708D9" w:rsidRPr="00087E0C">
        <w:rPr>
          <w:rFonts w:ascii="Verdana" w:hAnsi="Verdana"/>
          <w:sz w:val="20"/>
          <w:szCs w:val="20"/>
          <w:shd w:val="clear" w:color="auto" w:fill="FFFFFF" w:themeFill="background1"/>
        </w:rPr>
        <w:t>ainda à apreciação e votação dos documentos de prestação de contas, bem como à</w:t>
      </w:r>
      <w:r w:rsidR="00F708D9" w:rsidRPr="00087E0C">
        <w:rPr>
          <w:rFonts w:ascii="Verdana" w:hAnsi="Verdana"/>
          <w:sz w:val="20"/>
          <w:szCs w:val="20"/>
          <w:shd w:val="clear" w:color="auto" w:fill="FFFF00"/>
        </w:rPr>
        <w:t xml:space="preserve"> </w:t>
      </w:r>
      <w:r w:rsidR="00F708D9" w:rsidRPr="00087E0C">
        <w:rPr>
          <w:rFonts w:ascii="Verdana" w:hAnsi="Verdana"/>
          <w:sz w:val="20"/>
          <w:szCs w:val="20"/>
          <w:shd w:val="clear" w:color="auto" w:fill="FFFFFF" w:themeFill="background1"/>
        </w:rPr>
        <w:t xml:space="preserve">aprovação das </w:t>
      </w:r>
      <w:r w:rsidR="000A15F1" w:rsidRPr="00087E0C">
        <w:rPr>
          <w:rFonts w:ascii="Verdana" w:hAnsi="Verdana"/>
          <w:sz w:val="20"/>
          <w:szCs w:val="20"/>
          <w:shd w:val="clear" w:color="auto" w:fill="FFFFFF" w:themeFill="background1"/>
        </w:rPr>
        <w:t>Grandes Opções do Plano</w:t>
      </w:r>
      <w:r w:rsidR="00F708D9" w:rsidRPr="00087E0C">
        <w:rPr>
          <w:rFonts w:ascii="Verdana" w:hAnsi="Verdana"/>
          <w:sz w:val="20"/>
          <w:szCs w:val="20"/>
          <w:shd w:val="clear" w:color="auto" w:fill="FFFFFF" w:themeFill="background1"/>
        </w:rPr>
        <w:t xml:space="preserve"> e da proposta do orçamento.</w:t>
      </w:r>
    </w:p>
    <w:p w:rsidR="00F708D9" w:rsidRPr="00706AA9" w:rsidRDefault="00F708D9" w:rsidP="00706AA9">
      <w:pPr>
        <w:pStyle w:val="assembleia3"/>
        <w:rPr>
          <w:b/>
        </w:rPr>
      </w:pPr>
      <w:bookmarkStart w:id="211" w:name="_Toc105"/>
      <w:bookmarkStart w:id="212" w:name="_Toc404767857"/>
      <w:r w:rsidRPr="00706AA9">
        <w:rPr>
          <w:b/>
        </w:rPr>
        <w:t>Artigo 40.º</w:t>
      </w:r>
      <w:bookmarkEnd w:id="211"/>
      <w:bookmarkEnd w:id="212"/>
    </w:p>
    <w:p w:rsidR="00F708D9" w:rsidRPr="002F1FE1" w:rsidRDefault="00F708D9" w:rsidP="00706AA9">
      <w:pPr>
        <w:pStyle w:val="assembleia3"/>
        <w:rPr>
          <w:shd w:val="clear" w:color="auto" w:fill="FFFF00"/>
        </w:rPr>
      </w:pPr>
      <w:bookmarkStart w:id="213" w:name="_Toc106"/>
      <w:bookmarkStart w:id="214" w:name="_Toc404767858"/>
      <w:r w:rsidRPr="00706AA9">
        <w:rPr>
          <w:b/>
        </w:rPr>
        <w:t>Sessões extraordinárias</w:t>
      </w:r>
      <w:bookmarkEnd w:id="213"/>
      <w:bookmarkEnd w:id="214"/>
    </w:p>
    <w:p w:rsidR="00F708D9" w:rsidRPr="002F1FE1" w:rsidRDefault="00F708D9" w:rsidP="0081066D">
      <w:pPr>
        <w:numPr>
          <w:ilvl w:val="0"/>
          <w:numId w:val="40"/>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shd w:val="clear" w:color="auto" w:fill="FFFF00"/>
        </w:rPr>
      </w:pPr>
      <w:r w:rsidRPr="00EA0409">
        <w:rPr>
          <w:rFonts w:ascii="Verdana" w:hAnsi="Verdana"/>
          <w:sz w:val="20"/>
          <w:szCs w:val="20"/>
          <w:shd w:val="clear" w:color="auto" w:fill="FFFFFF" w:themeFill="background1"/>
        </w:rPr>
        <w:t>O Presidente da Assembleia convoca extraordinariamente a Assembleia</w:t>
      </w:r>
      <w:r w:rsidRPr="002F1FE1">
        <w:rPr>
          <w:rFonts w:ascii="Verdana" w:hAnsi="Verdana"/>
          <w:sz w:val="20"/>
          <w:szCs w:val="20"/>
          <w:shd w:val="clear" w:color="auto" w:fill="FFFF00"/>
        </w:rPr>
        <w:t xml:space="preserve"> </w:t>
      </w:r>
      <w:r w:rsidRPr="00EA0409">
        <w:rPr>
          <w:rFonts w:ascii="Verdana" w:hAnsi="Verdana"/>
          <w:sz w:val="20"/>
          <w:szCs w:val="20"/>
          <w:shd w:val="clear" w:color="auto" w:fill="FFFFFF" w:themeFill="background1"/>
        </w:rPr>
        <w:t>Intermunicipal, por sua própria iniciativa, quando a Mesa assim o deliberar ou, ainda, a</w:t>
      </w:r>
      <w:r w:rsidRPr="002F1FE1">
        <w:rPr>
          <w:rFonts w:ascii="Verdana" w:hAnsi="Verdana"/>
          <w:sz w:val="20"/>
          <w:szCs w:val="20"/>
          <w:shd w:val="clear" w:color="auto" w:fill="FFFF00"/>
        </w:rPr>
        <w:t xml:space="preserve"> </w:t>
      </w:r>
      <w:r w:rsidRPr="00EA0409">
        <w:rPr>
          <w:rFonts w:ascii="Verdana" w:hAnsi="Verdana"/>
          <w:sz w:val="20"/>
          <w:szCs w:val="20"/>
          <w:shd w:val="clear" w:color="auto" w:fill="FFFFFF" w:themeFill="background1"/>
        </w:rPr>
        <w:t>requerimento:</w:t>
      </w:r>
    </w:p>
    <w:p w:rsidR="00F708D9" w:rsidRPr="002F1FE1" w:rsidRDefault="00F708D9" w:rsidP="0081066D">
      <w:pPr>
        <w:numPr>
          <w:ilvl w:val="1"/>
          <w:numId w:val="4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shd w:val="clear" w:color="auto" w:fill="FFFF00"/>
        </w:rPr>
      </w:pPr>
      <w:r w:rsidRPr="00EA0409">
        <w:rPr>
          <w:rFonts w:ascii="Verdana" w:hAnsi="Verdana"/>
          <w:sz w:val="20"/>
          <w:szCs w:val="20"/>
          <w:shd w:val="clear" w:color="auto" w:fill="FFFFFF" w:themeFill="background1"/>
        </w:rPr>
        <w:t xml:space="preserve">Do Presidente do Conselho </w:t>
      </w:r>
      <w:r w:rsidRPr="002F1FE1">
        <w:rPr>
          <w:rFonts w:ascii="Verdana" w:hAnsi="Verdana"/>
          <w:sz w:val="20"/>
          <w:szCs w:val="20"/>
        </w:rPr>
        <w:t>Intermunicipal</w:t>
      </w:r>
      <w:r w:rsidRPr="00EA0409">
        <w:rPr>
          <w:rFonts w:ascii="Verdana" w:hAnsi="Verdana"/>
          <w:sz w:val="20"/>
          <w:szCs w:val="20"/>
          <w:shd w:val="clear" w:color="auto" w:fill="FFFFFF" w:themeFill="background1"/>
        </w:rPr>
        <w:t xml:space="preserve">, </w:t>
      </w:r>
      <w:r w:rsidR="00EA0409">
        <w:rPr>
          <w:rFonts w:ascii="Verdana" w:hAnsi="Verdana"/>
          <w:sz w:val="20"/>
          <w:szCs w:val="20"/>
          <w:shd w:val="clear" w:color="auto" w:fill="FFFFFF" w:themeFill="background1"/>
        </w:rPr>
        <w:t>em execução de deliberação deste</w:t>
      </w:r>
      <w:r w:rsidRPr="00EA0409">
        <w:rPr>
          <w:rFonts w:ascii="Verdana" w:hAnsi="Verdana"/>
          <w:sz w:val="20"/>
          <w:szCs w:val="20"/>
          <w:shd w:val="clear" w:color="auto" w:fill="FFFFFF" w:themeFill="background1"/>
        </w:rPr>
        <w:t>;</w:t>
      </w:r>
    </w:p>
    <w:p w:rsidR="00F708D9" w:rsidRPr="00EA0409" w:rsidRDefault="00F708D9" w:rsidP="00EA0409">
      <w:pPr>
        <w:numPr>
          <w:ilvl w:val="1"/>
          <w:numId w:val="41"/>
        </w:numPr>
        <w:pBdr>
          <w:top w:val="none" w:sz="0" w:space="0" w:color="auto"/>
          <w:left w:val="none" w:sz="0" w:space="0" w:color="auto"/>
          <w:bottom w:val="none" w:sz="0" w:space="0" w:color="auto"/>
          <w:right w:val="none" w:sz="0" w:space="0" w:color="auto"/>
          <w:bar w:val="none" w:sz="0" w:color="auto"/>
        </w:pBdr>
        <w:shd w:val="clear" w:color="auto" w:fill="FFFFFF" w:themeFill="background1"/>
        <w:tabs>
          <w:tab w:val="clear" w:pos="360"/>
          <w:tab w:val="num" w:pos="753"/>
        </w:tabs>
        <w:spacing w:before="120"/>
        <w:ind w:left="393" w:hanging="33"/>
        <w:rPr>
          <w:rFonts w:ascii="Verdana" w:hAnsi="Verdana"/>
          <w:sz w:val="20"/>
          <w:szCs w:val="20"/>
          <w:shd w:val="clear" w:color="auto" w:fill="FFFF00"/>
        </w:rPr>
      </w:pPr>
      <w:r w:rsidRPr="00EA0409">
        <w:rPr>
          <w:rFonts w:ascii="Verdana" w:hAnsi="Verdana"/>
          <w:sz w:val="20"/>
          <w:szCs w:val="20"/>
          <w:shd w:val="clear" w:color="auto" w:fill="FFFFFF" w:themeFill="background1"/>
        </w:rPr>
        <w:lastRenderedPageBreak/>
        <w:t>De um terço dos seus membros ou de grupos intermunicipais com idêntica</w:t>
      </w:r>
      <w:r w:rsidRPr="00EA0409">
        <w:rPr>
          <w:rFonts w:ascii="Verdana" w:hAnsi="Verdana"/>
          <w:sz w:val="20"/>
          <w:szCs w:val="20"/>
          <w:shd w:val="clear" w:color="auto" w:fill="FFFF00"/>
        </w:rPr>
        <w:t xml:space="preserve"> </w:t>
      </w:r>
      <w:r w:rsidRPr="00EA0409">
        <w:rPr>
          <w:rFonts w:ascii="Verdana" w:hAnsi="Verdana"/>
          <w:sz w:val="20"/>
          <w:szCs w:val="20"/>
          <w:shd w:val="clear" w:color="auto" w:fill="FFFFFF" w:themeFill="background1"/>
        </w:rPr>
        <w:t>representatividade;</w:t>
      </w:r>
    </w:p>
    <w:p w:rsidR="00F708D9" w:rsidRPr="002F1FE1" w:rsidRDefault="00F708D9" w:rsidP="0081066D">
      <w:pPr>
        <w:numPr>
          <w:ilvl w:val="1"/>
          <w:numId w:val="41"/>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EA0409">
        <w:rPr>
          <w:rFonts w:ascii="Verdana" w:hAnsi="Verdana"/>
          <w:sz w:val="20"/>
          <w:szCs w:val="20"/>
          <w:shd w:val="clear" w:color="auto" w:fill="FFFFFF" w:themeFill="background1"/>
        </w:rPr>
        <w:t>De um número de cidadãos eleitores inscritos no recenseamento eleitoral dos</w:t>
      </w:r>
      <w:r w:rsidRPr="002F1FE1">
        <w:rPr>
          <w:rFonts w:ascii="Verdana" w:hAnsi="Verdana"/>
          <w:sz w:val="20"/>
          <w:szCs w:val="20"/>
          <w:shd w:val="clear" w:color="auto" w:fill="FFFF00"/>
        </w:rPr>
        <w:t xml:space="preserve"> </w:t>
      </w:r>
      <w:r w:rsidRPr="00EA0409">
        <w:rPr>
          <w:rFonts w:ascii="Verdana" w:hAnsi="Verdana"/>
          <w:sz w:val="20"/>
          <w:szCs w:val="20"/>
          <w:shd w:val="clear" w:color="auto" w:fill="FFFFFF" w:themeFill="background1"/>
        </w:rPr>
        <w:t xml:space="preserve">municípios que integram a Comunidade Intermunicipal equivalente </w:t>
      </w:r>
      <w:r w:rsidRPr="00EA0409">
        <w:rPr>
          <w:rFonts w:ascii="Verdana" w:hAnsi="Verdana"/>
          <w:color w:val="auto"/>
          <w:sz w:val="20"/>
          <w:szCs w:val="20"/>
          <w:shd w:val="clear" w:color="auto" w:fill="FFFFFF" w:themeFill="background1"/>
        </w:rPr>
        <w:t xml:space="preserve">a 30 (trinta) </w:t>
      </w:r>
      <w:r w:rsidRPr="00EA0409">
        <w:rPr>
          <w:rFonts w:ascii="Verdana" w:hAnsi="Verdana"/>
          <w:sz w:val="20"/>
          <w:szCs w:val="20"/>
          <w:shd w:val="clear" w:color="auto" w:fill="FFFFFF" w:themeFill="background1"/>
        </w:rPr>
        <w:t>vezes o</w:t>
      </w:r>
      <w:r w:rsidRPr="002F1FE1">
        <w:rPr>
          <w:rFonts w:ascii="Verdana" w:hAnsi="Verdana"/>
          <w:sz w:val="20"/>
          <w:szCs w:val="20"/>
          <w:shd w:val="clear" w:color="auto" w:fill="FFFF00"/>
        </w:rPr>
        <w:t xml:space="preserve"> </w:t>
      </w:r>
      <w:r w:rsidRPr="00EA0409">
        <w:rPr>
          <w:rFonts w:ascii="Verdana" w:hAnsi="Verdana"/>
          <w:sz w:val="20"/>
          <w:szCs w:val="20"/>
          <w:shd w:val="clear" w:color="auto" w:fill="FFFFFF" w:themeFill="background1"/>
        </w:rPr>
        <w:t>número de elementos que compõem a assembleia.</w:t>
      </w:r>
    </w:p>
    <w:p w:rsidR="00F708D9" w:rsidRDefault="00F708D9" w:rsidP="0081066D">
      <w:pPr>
        <w:numPr>
          <w:ilvl w:val="0"/>
          <w:numId w:val="40"/>
        </w:numPr>
        <w:pBdr>
          <w:top w:val="none" w:sz="0" w:space="0" w:color="auto"/>
          <w:left w:val="none" w:sz="0" w:space="0" w:color="auto"/>
          <w:bottom w:val="none" w:sz="0" w:space="0" w:color="auto"/>
          <w:right w:val="none" w:sz="0" w:space="0" w:color="auto"/>
          <w:bar w:val="none" w:sz="0" w:color="auto"/>
        </w:pBdr>
        <w:tabs>
          <w:tab w:val="clear" w:pos="360"/>
          <w:tab w:val="num" w:pos="620"/>
        </w:tabs>
        <w:spacing w:before="120"/>
        <w:ind w:left="393" w:hanging="166"/>
        <w:rPr>
          <w:rFonts w:ascii="Verdana" w:hAnsi="Verdana"/>
          <w:sz w:val="20"/>
          <w:szCs w:val="20"/>
        </w:rPr>
      </w:pPr>
      <w:r w:rsidRPr="002F1FE1">
        <w:rPr>
          <w:rFonts w:ascii="Verdana" w:hAnsi="Verdana"/>
          <w:sz w:val="20"/>
          <w:szCs w:val="20"/>
        </w:rPr>
        <w:t>O Presidente da Assembleia, nos 5 (cinco) dias úteis subsequentes à iniciativa da Mesa ou à recepção dos requerimentos previstos no número anterior, por edital e por carta com aviso de recepção ou através de protocolo, procede à convocação da sessão para um dos 15 (quinze) dias úteis posteriores à apresentação dos pedidos, tendo em conta que a convocatória deve ser feita com a antecedência mínima de 5 (cinco) dias úteis sobre a data da realização da sessão extraordinária.</w:t>
      </w:r>
    </w:p>
    <w:p w:rsidR="00F708D9" w:rsidRDefault="00F708D9" w:rsidP="00EA0409">
      <w:pPr>
        <w:numPr>
          <w:ilvl w:val="0"/>
          <w:numId w:val="40"/>
        </w:numPr>
        <w:pBdr>
          <w:top w:val="none" w:sz="0" w:space="0" w:color="auto"/>
          <w:left w:val="none" w:sz="0" w:space="0" w:color="auto"/>
          <w:bottom w:val="none" w:sz="0" w:space="0" w:color="auto"/>
          <w:right w:val="none" w:sz="0" w:space="0" w:color="auto"/>
          <w:bar w:val="none" w:sz="0" w:color="auto"/>
        </w:pBdr>
        <w:tabs>
          <w:tab w:val="clear" w:pos="360"/>
          <w:tab w:val="num" w:pos="620"/>
        </w:tabs>
        <w:spacing w:before="120"/>
        <w:ind w:left="393" w:hanging="166"/>
        <w:rPr>
          <w:rFonts w:ascii="Verdana" w:hAnsi="Verdana"/>
          <w:sz w:val="20"/>
          <w:szCs w:val="20"/>
        </w:rPr>
      </w:pPr>
      <w:r w:rsidRPr="00EA0409">
        <w:rPr>
          <w:rFonts w:ascii="Verdana" w:hAnsi="Verdana"/>
          <w:sz w:val="20"/>
          <w:szCs w:val="20"/>
        </w:rPr>
        <w:t>Em qualquer dos casos deve ser garantido o conhecimento de todos os interessados na realização da sessão com uma antecedência de, pelo menos, 2 (dois) dias úteis sobre a data da mesma.</w:t>
      </w:r>
    </w:p>
    <w:p w:rsidR="00F708D9" w:rsidRDefault="00F708D9" w:rsidP="00EA0409">
      <w:pPr>
        <w:numPr>
          <w:ilvl w:val="0"/>
          <w:numId w:val="40"/>
        </w:numPr>
        <w:pBdr>
          <w:top w:val="none" w:sz="0" w:space="0" w:color="auto"/>
          <w:left w:val="none" w:sz="0" w:space="0" w:color="auto"/>
          <w:bottom w:val="none" w:sz="0" w:space="0" w:color="auto"/>
          <w:right w:val="none" w:sz="0" w:space="0" w:color="auto"/>
          <w:bar w:val="none" w:sz="0" w:color="auto"/>
        </w:pBdr>
        <w:tabs>
          <w:tab w:val="clear" w:pos="360"/>
          <w:tab w:val="num" w:pos="620"/>
        </w:tabs>
        <w:spacing w:before="120"/>
        <w:ind w:left="393" w:hanging="166"/>
        <w:rPr>
          <w:rFonts w:ascii="Verdana" w:hAnsi="Verdana"/>
          <w:sz w:val="20"/>
          <w:szCs w:val="20"/>
        </w:rPr>
      </w:pPr>
      <w:r w:rsidRPr="00EA0409">
        <w:rPr>
          <w:rFonts w:ascii="Verdana" w:hAnsi="Verdana"/>
          <w:sz w:val="20"/>
          <w:szCs w:val="20"/>
        </w:rPr>
        <w:t>Quando o Presidente da Mesa da Assembleia não efectue a convocação que lhe tenha sido requerida nos termos do número anterior, podem os requerentes efectuá-la directamente, com invocação dessa circunstância, observando o disposto no número anterior, com as devidas adaptações e publicitando-a nos locais habituais.</w:t>
      </w:r>
    </w:p>
    <w:p w:rsidR="00F708D9" w:rsidRDefault="00F708D9" w:rsidP="00EA0409">
      <w:pPr>
        <w:numPr>
          <w:ilvl w:val="0"/>
          <w:numId w:val="40"/>
        </w:numPr>
        <w:pBdr>
          <w:top w:val="none" w:sz="0" w:space="0" w:color="auto"/>
          <w:left w:val="none" w:sz="0" w:space="0" w:color="auto"/>
          <w:bottom w:val="none" w:sz="0" w:space="0" w:color="auto"/>
          <w:right w:val="none" w:sz="0" w:space="0" w:color="auto"/>
          <w:bar w:val="none" w:sz="0" w:color="auto"/>
        </w:pBdr>
        <w:tabs>
          <w:tab w:val="clear" w:pos="360"/>
          <w:tab w:val="num" w:pos="620"/>
        </w:tabs>
        <w:spacing w:before="120"/>
        <w:ind w:left="393" w:hanging="166"/>
        <w:rPr>
          <w:rFonts w:ascii="Verdana" w:hAnsi="Verdana"/>
          <w:sz w:val="20"/>
          <w:szCs w:val="20"/>
        </w:rPr>
      </w:pPr>
      <w:r w:rsidRPr="00EA0409">
        <w:rPr>
          <w:rFonts w:ascii="Verdana" w:hAnsi="Verdana"/>
          <w:sz w:val="20"/>
          <w:szCs w:val="20"/>
        </w:rPr>
        <w:t>Têm direito de participar, sem direito a voto, nas sessões extraordinárias, convocadas nos termos da alínea c) do n.º 1, dois representantes dos requerentes.</w:t>
      </w:r>
    </w:p>
    <w:p w:rsidR="00F708D9" w:rsidRDefault="00F708D9" w:rsidP="00EA0409">
      <w:pPr>
        <w:numPr>
          <w:ilvl w:val="0"/>
          <w:numId w:val="40"/>
        </w:numPr>
        <w:pBdr>
          <w:top w:val="none" w:sz="0" w:space="0" w:color="auto"/>
          <w:left w:val="none" w:sz="0" w:space="0" w:color="auto"/>
          <w:bottom w:val="none" w:sz="0" w:space="0" w:color="auto"/>
          <w:right w:val="none" w:sz="0" w:space="0" w:color="auto"/>
          <w:bar w:val="none" w:sz="0" w:color="auto"/>
        </w:pBdr>
        <w:tabs>
          <w:tab w:val="clear" w:pos="360"/>
          <w:tab w:val="num" w:pos="620"/>
        </w:tabs>
        <w:spacing w:before="120"/>
        <w:ind w:left="393" w:hanging="166"/>
        <w:rPr>
          <w:rFonts w:ascii="Verdana" w:hAnsi="Verdana"/>
          <w:sz w:val="20"/>
          <w:szCs w:val="20"/>
        </w:rPr>
      </w:pPr>
      <w:r w:rsidRPr="00EA0409">
        <w:rPr>
          <w:rFonts w:ascii="Verdana" w:hAnsi="Verdana"/>
          <w:sz w:val="20"/>
          <w:szCs w:val="20"/>
        </w:rPr>
        <w:t>Os representantes mencionados podem formular sugestões ou propostas, as quais só são votadas pela Assembleia Intermunicipal se esta assim o deliberar.</w:t>
      </w:r>
    </w:p>
    <w:p w:rsidR="00F708D9" w:rsidRPr="00EA0409" w:rsidRDefault="00F708D9" w:rsidP="00EA0409">
      <w:pPr>
        <w:numPr>
          <w:ilvl w:val="0"/>
          <w:numId w:val="40"/>
        </w:numPr>
        <w:pBdr>
          <w:top w:val="none" w:sz="0" w:space="0" w:color="auto"/>
          <w:left w:val="none" w:sz="0" w:space="0" w:color="auto"/>
          <w:bottom w:val="none" w:sz="0" w:space="0" w:color="auto"/>
          <w:right w:val="none" w:sz="0" w:space="0" w:color="auto"/>
          <w:bar w:val="none" w:sz="0" w:color="auto"/>
        </w:pBdr>
        <w:tabs>
          <w:tab w:val="clear" w:pos="360"/>
          <w:tab w:val="num" w:pos="620"/>
        </w:tabs>
        <w:spacing w:before="120"/>
        <w:ind w:left="393" w:hanging="166"/>
        <w:rPr>
          <w:rFonts w:ascii="Verdana" w:hAnsi="Verdana"/>
          <w:sz w:val="20"/>
          <w:szCs w:val="20"/>
        </w:rPr>
      </w:pPr>
      <w:r w:rsidRPr="00EA0409">
        <w:rPr>
          <w:rFonts w:ascii="Verdana" w:hAnsi="Verdana"/>
          <w:sz w:val="20"/>
          <w:szCs w:val="20"/>
        </w:rPr>
        <w:t>Nas reuniões extraordinárias a Assembleia Intermunicipal só pode deliberar sobre as matérias para que haja sido expressamente convocada.</w:t>
      </w:r>
    </w:p>
    <w:p w:rsidR="00F708D9" w:rsidRPr="00706AA9" w:rsidRDefault="00F708D9" w:rsidP="00706AA9">
      <w:pPr>
        <w:pStyle w:val="assembleia3"/>
        <w:rPr>
          <w:b/>
        </w:rPr>
      </w:pPr>
      <w:bookmarkStart w:id="215" w:name="_Toc107"/>
      <w:bookmarkStart w:id="216" w:name="_Toc404767859"/>
      <w:r w:rsidRPr="00706AA9">
        <w:rPr>
          <w:b/>
        </w:rPr>
        <w:t>Artigo 41.º</w:t>
      </w:r>
      <w:bookmarkEnd w:id="215"/>
      <w:bookmarkEnd w:id="216"/>
    </w:p>
    <w:p w:rsidR="00F708D9" w:rsidRPr="00706AA9" w:rsidRDefault="00F708D9" w:rsidP="00706AA9">
      <w:pPr>
        <w:pStyle w:val="assembleia3"/>
        <w:rPr>
          <w:b/>
        </w:rPr>
      </w:pPr>
      <w:bookmarkStart w:id="217" w:name="_Toc108"/>
      <w:bookmarkStart w:id="218" w:name="_Toc404767860"/>
      <w:r w:rsidRPr="00706AA9">
        <w:rPr>
          <w:b/>
        </w:rPr>
        <w:t>Quórum das Sessões</w:t>
      </w:r>
      <w:bookmarkEnd w:id="217"/>
      <w:bookmarkEnd w:id="218"/>
    </w:p>
    <w:p w:rsidR="00F708D9" w:rsidRPr="002F1FE1" w:rsidRDefault="00F708D9" w:rsidP="0081066D">
      <w:pPr>
        <w:numPr>
          <w:ilvl w:val="0"/>
          <w:numId w:val="4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Assembleia Intermunicipal só pode reunir e deliberar quando esteja presente a maioria do número legal dos seus membros.</w:t>
      </w:r>
    </w:p>
    <w:p w:rsidR="00F708D9" w:rsidRPr="002F1FE1" w:rsidRDefault="00F708D9" w:rsidP="0081066D">
      <w:pPr>
        <w:numPr>
          <w:ilvl w:val="0"/>
          <w:numId w:val="4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Quando a Assembleia Intermunicipal não possa reunir por falta de quórum, o Presidente da Mesa designa outro dia para nova sessão ou reunião, que tem a mesma natureza da anterior, a convocar nos termos da lei e do regimento.</w:t>
      </w:r>
    </w:p>
    <w:p w:rsidR="00F708D9" w:rsidRPr="002F1FE1" w:rsidRDefault="00F708D9" w:rsidP="0081066D">
      <w:pPr>
        <w:numPr>
          <w:ilvl w:val="0"/>
          <w:numId w:val="43"/>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Das sessões ou reuniões canceladas por falta de quórum é elaborada acta onde se registam as presenças e ausências dos respectivos membros, dando estas lugar à marcação de faltas.</w:t>
      </w:r>
    </w:p>
    <w:p w:rsidR="00F708D9" w:rsidRPr="00706AA9" w:rsidRDefault="00F708D9" w:rsidP="00706AA9">
      <w:pPr>
        <w:pStyle w:val="assembleia3"/>
        <w:rPr>
          <w:b/>
        </w:rPr>
      </w:pPr>
      <w:bookmarkStart w:id="219" w:name="_Toc109"/>
      <w:bookmarkStart w:id="220" w:name="_Toc404767861"/>
      <w:r w:rsidRPr="00706AA9">
        <w:rPr>
          <w:b/>
        </w:rPr>
        <w:t>Artigo 42.º</w:t>
      </w:r>
      <w:bookmarkEnd w:id="219"/>
      <w:bookmarkEnd w:id="220"/>
    </w:p>
    <w:p w:rsidR="00F708D9" w:rsidRPr="00706AA9" w:rsidRDefault="00F708D9" w:rsidP="00706AA9">
      <w:pPr>
        <w:pStyle w:val="assembleia3"/>
        <w:rPr>
          <w:b/>
        </w:rPr>
      </w:pPr>
      <w:bookmarkStart w:id="221" w:name="_Toc110"/>
      <w:bookmarkStart w:id="222" w:name="_Toc404767862"/>
      <w:r w:rsidRPr="00706AA9">
        <w:rPr>
          <w:b/>
        </w:rPr>
        <w:t>Verificação das Presenças e Ausências</w:t>
      </w:r>
      <w:bookmarkEnd w:id="221"/>
      <w:bookmarkEnd w:id="222"/>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pacing w:val="-3"/>
          <w:sz w:val="20"/>
          <w:szCs w:val="20"/>
        </w:rPr>
      </w:pPr>
      <w:r w:rsidRPr="002F1FE1">
        <w:rPr>
          <w:rFonts w:ascii="Verdana" w:hAnsi="Verdana"/>
          <w:spacing w:val="-3"/>
          <w:sz w:val="20"/>
          <w:szCs w:val="20"/>
        </w:rPr>
        <w:t xml:space="preserve">A presença dos membros da Assembleia será verificada pela Mesa, no início ou em qualquer outro momento da sessão. </w:t>
      </w:r>
    </w:p>
    <w:p w:rsidR="00F708D9" w:rsidRPr="00706AA9" w:rsidRDefault="00F708D9" w:rsidP="00706AA9">
      <w:pPr>
        <w:pStyle w:val="assembleia3"/>
        <w:rPr>
          <w:b/>
        </w:rPr>
      </w:pPr>
      <w:bookmarkStart w:id="223" w:name="_Toc111"/>
      <w:bookmarkStart w:id="224" w:name="_Toc404767863"/>
      <w:r w:rsidRPr="00706AA9">
        <w:rPr>
          <w:b/>
        </w:rPr>
        <w:t>Artigo 43.º</w:t>
      </w:r>
      <w:bookmarkEnd w:id="223"/>
      <w:bookmarkEnd w:id="224"/>
    </w:p>
    <w:p w:rsidR="00F708D9" w:rsidRPr="00706AA9" w:rsidRDefault="00F708D9" w:rsidP="00706AA9">
      <w:pPr>
        <w:pStyle w:val="assembleia3"/>
        <w:rPr>
          <w:b/>
        </w:rPr>
      </w:pPr>
      <w:bookmarkStart w:id="225" w:name="_Toc112"/>
      <w:bookmarkStart w:id="226" w:name="_Toc404767864"/>
      <w:r w:rsidRPr="00706AA9">
        <w:rPr>
          <w:b/>
        </w:rPr>
        <w:t>Duração das Sessões</w:t>
      </w:r>
      <w:bookmarkEnd w:id="225"/>
      <w:bookmarkEnd w:id="226"/>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color w:val="FF0000"/>
          <w:sz w:val="20"/>
          <w:szCs w:val="20"/>
          <w:u w:color="FF0000"/>
        </w:rPr>
      </w:pPr>
      <w:r w:rsidRPr="002F1FE1">
        <w:rPr>
          <w:rFonts w:ascii="Verdana" w:hAnsi="Verdana"/>
          <w:sz w:val="20"/>
          <w:szCs w:val="20"/>
        </w:rPr>
        <w:t>As</w:t>
      </w:r>
      <w:r w:rsidR="00C47171" w:rsidRPr="002F1FE1">
        <w:rPr>
          <w:rFonts w:ascii="Verdana" w:hAnsi="Verdana"/>
          <w:sz w:val="20"/>
          <w:szCs w:val="20"/>
        </w:rPr>
        <w:t xml:space="preserve"> sessões da Assembleia Intermunicipal</w:t>
      </w:r>
      <w:r w:rsidRPr="002F1FE1">
        <w:rPr>
          <w:rFonts w:ascii="Verdana" w:hAnsi="Verdana"/>
          <w:sz w:val="20"/>
          <w:szCs w:val="20"/>
        </w:rPr>
        <w:t xml:space="preserve"> não podem exceder a duração de cinco dias e um dia, consoante se trate de sessão ordinária ou extraordinária, salvo quando a própria assembleia delibere o seu prolongamento até ao dobro das durações referidas. </w:t>
      </w:r>
    </w:p>
    <w:p w:rsidR="00F708D9" w:rsidRPr="00706AA9" w:rsidRDefault="00F708D9" w:rsidP="00706AA9">
      <w:pPr>
        <w:pStyle w:val="assembleia3"/>
        <w:rPr>
          <w:b/>
        </w:rPr>
      </w:pPr>
      <w:bookmarkStart w:id="227" w:name="_Toc404767865"/>
      <w:r w:rsidRPr="00706AA9">
        <w:rPr>
          <w:b/>
        </w:rPr>
        <w:t>Artigo 44.º</w:t>
      </w:r>
      <w:bookmarkEnd w:id="227"/>
    </w:p>
    <w:p w:rsidR="00F708D9" w:rsidRPr="00706AA9" w:rsidRDefault="00F708D9" w:rsidP="00706AA9">
      <w:pPr>
        <w:pStyle w:val="assembleia3"/>
        <w:rPr>
          <w:b/>
        </w:rPr>
      </w:pPr>
      <w:bookmarkStart w:id="228" w:name="_Toc113"/>
      <w:bookmarkStart w:id="229" w:name="_Toc404767866"/>
      <w:r w:rsidRPr="00706AA9">
        <w:rPr>
          <w:b/>
        </w:rPr>
        <w:t>Continuidade das Sessões</w:t>
      </w:r>
      <w:bookmarkEnd w:id="228"/>
      <w:bookmarkEnd w:id="229"/>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tabs>
          <w:tab w:val="left" w:pos="540"/>
        </w:tabs>
        <w:spacing w:before="120"/>
        <w:ind w:left="180"/>
        <w:rPr>
          <w:rFonts w:ascii="Verdana" w:hAnsi="Verdana"/>
          <w:sz w:val="20"/>
          <w:szCs w:val="20"/>
        </w:rPr>
      </w:pPr>
      <w:r w:rsidRPr="002F1FE1">
        <w:rPr>
          <w:rFonts w:ascii="Verdana" w:hAnsi="Verdana"/>
          <w:sz w:val="20"/>
          <w:szCs w:val="20"/>
        </w:rPr>
        <w:t>As sessões da Assembleia só podem ser interrompidas por decisão do Presidente da Mesa ou a requerimento de qualquer membro ou grupo, para os seguintes efeitos:</w:t>
      </w:r>
    </w:p>
    <w:p w:rsidR="00F708D9" w:rsidRPr="002F1FE1" w:rsidRDefault="00F708D9" w:rsidP="0081066D">
      <w:pPr>
        <w:numPr>
          <w:ilvl w:val="0"/>
          <w:numId w:val="44"/>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 xml:space="preserve">Intervalos; </w:t>
      </w:r>
    </w:p>
    <w:p w:rsidR="00F708D9" w:rsidRPr="002F1FE1" w:rsidRDefault="00F708D9" w:rsidP="0081066D">
      <w:pPr>
        <w:numPr>
          <w:ilvl w:val="0"/>
          <w:numId w:val="44"/>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Restabelecimento de ordem na Sala;</w:t>
      </w:r>
    </w:p>
    <w:p w:rsidR="00F708D9" w:rsidRPr="002F1FE1" w:rsidRDefault="00F708D9" w:rsidP="0081066D">
      <w:pPr>
        <w:numPr>
          <w:ilvl w:val="0"/>
          <w:numId w:val="44"/>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 xml:space="preserve">Falta de quórum, procedendo-se de imediato à verificação de presenças. </w:t>
      </w:r>
    </w:p>
    <w:p w:rsidR="00F708D9" w:rsidRPr="002F1FE1" w:rsidRDefault="00F708D9" w:rsidP="00BE3FDE">
      <w:pPr>
        <w:pStyle w:val="EstiloTtulo3CourierNewCentradoEsquerda0cmPrimeiral"/>
        <w:pBdr>
          <w:top w:val="none" w:sz="0" w:space="0" w:color="auto"/>
          <w:left w:val="none" w:sz="0" w:space="0" w:color="auto"/>
          <w:bottom w:val="none" w:sz="0" w:space="0" w:color="auto"/>
          <w:right w:val="none" w:sz="0" w:space="0" w:color="auto"/>
          <w:bar w:val="none" w:sz="0" w:color="auto"/>
        </w:pBdr>
        <w:rPr>
          <w:rFonts w:ascii="Verdana" w:hAnsi="Verdana"/>
          <w:sz w:val="20"/>
          <w:szCs w:val="20"/>
        </w:rPr>
      </w:pPr>
    </w:p>
    <w:p w:rsidR="00F708D9" w:rsidRPr="00706AA9" w:rsidRDefault="00F708D9" w:rsidP="00706AA9">
      <w:pPr>
        <w:pStyle w:val="assembleia3"/>
        <w:rPr>
          <w:b/>
        </w:rPr>
      </w:pPr>
      <w:bookmarkStart w:id="230" w:name="_Toc114"/>
      <w:bookmarkStart w:id="231" w:name="_Toc404767867"/>
      <w:r w:rsidRPr="00706AA9">
        <w:rPr>
          <w:b/>
        </w:rPr>
        <w:t>Artigo 45.º</w:t>
      </w:r>
      <w:bookmarkEnd w:id="230"/>
      <w:bookmarkEnd w:id="231"/>
    </w:p>
    <w:p w:rsidR="00F708D9" w:rsidRPr="00706AA9" w:rsidRDefault="00F708D9" w:rsidP="00706AA9">
      <w:pPr>
        <w:pStyle w:val="assembleia3"/>
        <w:rPr>
          <w:b/>
        </w:rPr>
      </w:pPr>
      <w:bookmarkStart w:id="232" w:name="_Toc115"/>
      <w:bookmarkStart w:id="233" w:name="_Toc404702301"/>
      <w:bookmarkStart w:id="234" w:name="_Toc404767868"/>
      <w:r w:rsidRPr="00706AA9">
        <w:rPr>
          <w:b/>
        </w:rPr>
        <w:t>Período de Antes da Ordem do Dia</w:t>
      </w:r>
      <w:bookmarkEnd w:id="232"/>
      <w:bookmarkEnd w:id="233"/>
      <w:bookmarkEnd w:id="234"/>
    </w:p>
    <w:p w:rsidR="00F708D9" w:rsidRPr="002F1FE1" w:rsidRDefault="00F708D9" w:rsidP="0081066D">
      <w:pPr>
        <w:numPr>
          <w:ilvl w:val="0"/>
          <w:numId w:val="45"/>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 xml:space="preserve">Em cada sessão ordinária da Assembleia Intermunicipal há um período de antes da ordem do dia, com a duração máxima de 60 (sessenta) minutos, podendo ser </w:t>
      </w:r>
      <w:r w:rsidRPr="002F1FE1">
        <w:rPr>
          <w:rFonts w:ascii="Verdana" w:hAnsi="Verdana"/>
          <w:sz w:val="20"/>
          <w:szCs w:val="20"/>
        </w:rPr>
        <w:lastRenderedPageBreak/>
        <w:t>prorrogado por mais 15 (quinze) minutos por decisão qualificada da Assembleia, para tratamento de assuntos gerais de interesse para a Comunidade Intermunicipal.</w:t>
      </w:r>
    </w:p>
    <w:p w:rsidR="00F708D9" w:rsidRPr="002F1FE1" w:rsidRDefault="00F708D9" w:rsidP="0081066D">
      <w:pPr>
        <w:numPr>
          <w:ilvl w:val="0"/>
          <w:numId w:val="45"/>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pacing w:val="-3"/>
          <w:sz w:val="20"/>
          <w:szCs w:val="20"/>
        </w:rPr>
      </w:pPr>
      <w:r w:rsidRPr="002F1FE1">
        <w:rPr>
          <w:rFonts w:ascii="Verdana" w:hAnsi="Verdana"/>
          <w:spacing w:val="-3"/>
          <w:sz w:val="20"/>
          <w:szCs w:val="20"/>
        </w:rPr>
        <w:t>O período de antes da ordem do dia é destinado, nomeadamente, a:</w:t>
      </w:r>
    </w:p>
    <w:p w:rsidR="00F708D9" w:rsidRPr="002F1FE1" w:rsidRDefault="00F708D9" w:rsidP="0081066D">
      <w:pPr>
        <w:numPr>
          <w:ilvl w:val="1"/>
          <w:numId w:val="4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Leitura resumida do expediente, bem como dos anúncios a que houver lugar;</w:t>
      </w:r>
    </w:p>
    <w:p w:rsidR="00F708D9" w:rsidRPr="002F1FE1" w:rsidRDefault="00F708D9" w:rsidP="0081066D">
      <w:pPr>
        <w:numPr>
          <w:ilvl w:val="1"/>
          <w:numId w:val="4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Leitura de pedidos de informação ou esclarecimentos que tenham sido anteriormente formulados e suas respostas;</w:t>
      </w:r>
    </w:p>
    <w:p w:rsidR="00F708D9" w:rsidRPr="002F1FE1" w:rsidRDefault="00F708D9" w:rsidP="0081066D">
      <w:pPr>
        <w:numPr>
          <w:ilvl w:val="1"/>
          <w:numId w:val="4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Interpelações, mediante perguntas orais ao Conselho Intermunicipal, sobre assuntos da respectiva administração e respostas dos membros desta;</w:t>
      </w:r>
    </w:p>
    <w:p w:rsidR="00F708D9" w:rsidRPr="002F1FE1" w:rsidRDefault="00F708D9" w:rsidP="0081066D">
      <w:pPr>
        <w:numPr>
          <w:ilvl w:val="1"/>
          <w:numId w:val="46"/>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Apreciação de assuntos de interesse regional e local.</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ind w:left="180"/>
        <w:rPr>
          <w:rFonts w:ascii="Verdana" w:hAnsi="Verdana"/>
          <w:sz w:val="20"/>
          <w:szCs w:val="20"/>
        </w:rPr>
      </w:pPr>
      <w:r w:rsidRPr="002F1FE1">
        <w:rPr>
          <w:rFonts w:ascii="Verdana" w:hAnsi="Verdana"/>
          <w:sz w:val="20"/>
          <w:szCs w:val="20"/>
        </w:rPr>
        <w:t>3. Para intervir é concedido ao Presidente do Conselho Intermunicipal ou ao seu substituto legal o tempo global de 10 (dez) minutos.</w:t>
      </w:r>
    </w:p>
    <w:p w:rsidR="00F708D9" w:rsidRPr="002F1FE1" w:rsidRDefault="00F708D9" w:rsidP="00BE3FDE">
      <w:pPr>
        <w:pStyle w:val="EstiloTtulo3CourierNewCentradoEsquerda0cmPrimeiral"/>
        <w:pBdr>
          <w:top w:val="none" w:sz="0" w:space="0" w:color="auto"/>
          <w:left w:val="none" w:sz="0" w:space="0" w:color="auto"/>
          <w:bottom w:val="none" w:sz="0" w:space="0" w:color="auto"/>
          <w:right w:val="none" w:sz="0" w:space="0" w:color="auto"/>
          <w:bar w:val="none" w:sz="0" w:color="auto"/>
        </w:pBdr>
        <w:rPr>
          <w:rFonts w:ascii="Verdana" w:hAnsi="Verdana"/>
          <w:sz w:val="20"/>
          <w:szCs w:val="20"/>
        </w:rPr>
      </w:pPr>
    </w:p>
    <w:p w:rsidR="00F708D9" w:rsidRPr="00706AA9" w:rsidRDefault="00F708D9" w:rsidP="00706AA9">
      <w:pPr>
        <w:pStyle w:val="assembleia3"/>
        <w:rPr>
          <w:b/>
        </w:rPr>
      </w:pPr>
      <w:bookmarkStart w:id="235" w:name="_Toc116"/>
      <w:bookmarkStart w:id="236" w:name="_Toc404767869"/>
      <w:r w:rsidRPr="0028778D">
        <w:rPr>
          <w:b/>
        </w:rPr>
        <w:t>Artigo 46.º</w:t>
      </w:r>
      <w:bookmarkEnd w:id="235"/>
      <w:bookmarkEnd w:id="236"/>
    </w:p>
    <w:p w:rsidR="00F708D9" w:rsidRPr="00706AA9" w:rsidRDefault="00F708D9" w:rsidP="00706AA9">
      <w:pPr>
        <w:pStyle w:val="assembleia3"/>
        <w:rPr>
          <w:b/>
        </w:rPr>
      </w:pPr>
      <w:bookmarkStart w:id="237" w:name="_Toc404767870"/>
      <w:bookmarkStart w:id="238" w:name="_Toc117"/>
      <w:r w:rsidRPr="00706AA9">
        <w:rPr>
          <w:b/>
        </w:rPr>
        <w:t>Ordem do Dia</w:t>
      </w:r>
      <w:bookmarkEnd w:id="237"/>
      <w:r w:rsidRPr="00706AA9">
        <w:rPr>
          <w:b/>
        </w:rPr>
        <w:t xml:space="preserve">       </w:t>
      </w:r>
      <w:bookmarkEnd w:id="238"/>
    </w:p>
    <w:p w:rsidR="00F708D9" w:rsidRPr="0028778D" w:rsidRDefault="00F708D9" w:rsidP="0028778D">
      <w:pPr>
        <w:numPr>
          <w:ilvl w:val="0"/>
          <w:numId w:val="4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6" w:hanging="215"/>
        <w:rPr>
          <w:rStyle w:val="nfase"/>
          <w:rFonts w:ascii="Verdana" w:hAnsi="Verdana"/>
          <w:i w:val="0"/>
          <w:sz w:val="20"/>
          <w:szCs w:val="20"/>
        </w:rPr>
      </w:pPr>
      <w:r w:rsidRPr="0028778D">
        <w:rPr>
          <w:rStyle w:val="nfase"/>
          <w:rFonts w:ascii="Verdana" w:hAnsi="Verdana"/>
          <w:i w:val="0"/>
          <w:sz w:val="20"/>
          <w:szCs w:val="20"/>
        </w:rPr>
        <w:t xml:space="preserve">A ordem do dia de cada reunião é estabelecida pelo Presidente da Mesa e cada ponto terá </w:t>
      </w:r>
      <w:r w:rsidR="0028778D" w:rsidRPr="0028778D">
        <w:rPr>
          <w:rStyle w:val="nfase"/>
          <w:rFonts w:ascii="Verdana" w:hAnsi="Verdana"/>
          <w:i w:val="0"/>
          <w:sz w:val="20"/>
          <w:szCs w:val="20"/>
        </w:rPr>
        <w:t xml:space="preserve">tendencialmente </w:t>
      </w:r>
      <w:r w:rsidRPr="0028778D">
        <w:rPr>
          <w:rStyle w:val="nfase"/>
          <w:rFonts w:ascii="Verdana" w:hAnsi="Verdana"/>
          <w:i w:val="0"/>
          <w:sz w:val="20"/>
          <w:szCs w:val="20"/>
        </w:rPr>
        <w:t>a duração máxima de sessenta minutos</w:t>
      </w:r>
      <w:r w:rsidR="00930302" w:rsidRPr="0028778D">
        <w:rPr>
          <w:rStyle w:val="nfase"/>
          <w:rFonts w:ascii="Verdana" w:hAnsi="Verdana"/>
          <w:i w:val="0"/>
          <w:sz w:val="20"/>
          <w:szCs w:val="20"/>
        </w:rPr>
        <w:t>, sendo que a duração máxima de cada reunião não poderá ultrapassar as 4 horas.</w:t>
      </w:r>
    </w:p>
    <w:p w:rsidR="00F708D9" w:rsidRPr="002F1FE1" w:rsidRDefault="00F708D9" w:rsidP="0081066D">
      <w:pPr>
        <w:numPr>
          <w:ilvl w:val="0"/>
          <w:numId w:val="4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ordem do dia deve incluir os assuntos que para esse fim forem indicados pelo Conselho Intermunicipal ou por qualquer membro da Assembleia, desde que sejam da competência desta e o pedido seja apresentado por escrito com uma antecedência mínima de 5 (cinco) dias úteis sobre a data da reunião, quer seja ordinária, quer seja extraordinária.</w:t>
      </w:r>
    </w:p>
    <w:p w:rsidR="00F708D9" w:rsidRPr="002F1FE1" w:rsidRDefault="00F708D9" w:rsidP="000551E5">
      <w:pPr>
        <w:numPr>
          <w:ilvl w:val="2"/>
          <w:numId w:val="48"/>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Um dos assuntos da ordem do dia de cada sessão ordinária é a informação escrita do Presidente do Conselho Intermunicipal e sua apreciação, acerca da actividade e situação financeira da Comunidade Intermunicipal.</w:t>
      </w:r>
    </w:p>
    <w:p w:rsidR="002353C0" w:rsidRDefault="00F708D9" w:rsidP="00421218">
      <w:pPr>
        <w:numPr>
          <w:ilvl w:val="2"/>
          <w:numId w:val="48"/>
        </w:numPr>
        <w:pBdr>
          <w:top w:val="none" w:sz="0" w:space="0" w:color="auto"/>
          <w:left w:val="none" w:sz="0" w:space="0" w:color="auto"/>
          <w:bottom w:val="none" w:sz="0" w:space="0" w:color="auto"/>
          <w:right w:val="none" w:sz="0" w:space="0" w:color="auto"/>
          <w:bar w:val="none" w:sz="0" w:color="auto"/>
        </w:pBdr>
        <w:shd w:val="clear" w:color="auto" w:fill="FFFFFF" w:themeFill="background1"/>
        <w:tabs>
          <w:tab w:val="clear" w:pos="360"/>
          <w:tab w:val="num" w:pos="573"/>
        </w:tabs>
        <w:spacing w:before="120"/>
        <w:ind w:left="396" w:hanging="215"/>
        <w:rPr>
          <w:rStyle w:val="nfase"/>
          <w:rFonts w:ascii="Verdana" w:hAnsi="Verdana"/>
          <w:i w:val="0"/>
          <w:sz w:val="20"/>
          <w:szCs w:val="20"/>
        </w:rPr>
      </w:pPr>
      <w:r w:rsidRPr="00421218">
        <w:rPr>
          <w:rFonts w:ascii="Verdana" w:hAnsi="Verdana"/>
          <w:color w:val="auto"/>
          <w:sz w:val="20"/>
          <w:szCs w:val="20"/>
        </w:rPr>
        <w:t xml:space="preserve"> </w:t>
      </w:r>
      <w:r w:rsidRPr="00421218">
        <w:rPr>
          <w:rFonts w:ascii="Verdana" w:hAnsi="Verdana"/>
          <w:color w:val="auto"/>
          <w:sz w:val="20"/>
          <w:szCs w:val="20"/>
          <w:shd w:val="clear" w:color="auto" w:fill="FFFFFF" w:themeFill="background1"/>
        </w:rPr>
        <w:t>A ordem do dia conterá ainda, um</w:t>
      </w:r>
      <w:r w:rsidR="0028778D" w:rsidRPr="00421218">
        <w:rPr>
          <w:rFonts w:ascii="Verdana" w:hAnsi="Verdana"/>
          <w:color w:val="auto"/>
          <w:sz w:val="20"/>
          <w:szCs w:val="20"/>
          <w:shd w:val="clear" w:color="auto" w:fill="FFFFFF" w:themeFill="background1"/>
        </w:rPr>
        <w:t xml:space="preserve"> primeiro</w:t>
      </w:r>
      <w:r w:rsidRPr="00421218">
        <w:rPr>
          <w:rFonts w:ascii="Verdana" w:hAnsi="Verdana"/>
          <w:color w:val="auto"/>
          <w:sz w:val="20"/>
          <w:szCs w:val="20"/>
          <w:shd w:val="clear" w:color="auto" w:fill="FFFFFF" w:themeFill="background1"/>
        </w:rPr>
        <w:t xml:space="preserve"> ponto sobre “ apreciação, discussão e deliberação de</w:t>
      </w:r>
      <w:r w:rsidRPr="00421218">
        <w:rPr>
          <w:rFonts w:ascii="Verdana" w:hAnsi="Verdana"/>
          <w:color w:val="auto"/>
          <w:sz w:val="20"/>
          <w:szCs w:val="20"/>
          <w:u w:color="FF0000"/>
          <w:shd w:val="clear" w:color="auto" w:fill="FFFFFF" w:themeFill="background1"/>
        </w:rPr>
        <w:t xml:space="preserve"> moções, recomendações, votos de louvor, congratulação, saudação, protesto ou pesar, que sejam apresentados por qualquer membro da Assembleia ou</w:t>
      </w:r>
      <w:r w:rsidRPr="00421218">
        <w:rPr>
          <w:rFonts w:ascii="Verdana" w:hAnsi="Verdana"/>
          <w:color w:val="auto"/>
          <w:sz w:val="20"/>
          <w:szCs w:val="20"/>
          <w:u w:color="FF0000"/>
          <w:shd w:val="clear" w:color="auto" w:fill="FFFF00"/>
        </w:rPr>
        <w:t xml:space="preserve"> </w:t>
      </w:r>
      <w:r w:rsidRPr="002353C0">
        <w:rPr>
          <w:rStyle w:val="nfase"/>
          <w:rFonts w:ascii="Verdana" w:hAnsi="Verdana"/>
          <w:i w:val="0"/>
          <w:sz w:val="20"/>
          <w:szCs w:val="20"/>
        </w:rPr>
        <w:lastRenderedPageBreak/>
        <w:t>pela Mesa, os quais devem dar entrada</w:t>
      </w:r>
      <w:r w:rsidR="00930302" w:rsidRPr="002353C0">
        <w:rPr>
          <w:rStyle w:val="nfase"/>
          <w:rFonts w:ascii="Verdana" w:hAnsi="Verdana"/>
          <w:i w:val="0"/>
          <w:sz w:val="20"/>
          <w:szCs w:val="20"/>
        </w:rPr>
        <w:t xml:space="preserve"> nos serviços </w:t>
      </w:r>
      <w:r w:rsidR="003E1BD8" w:rsidRPr="002353C0">
        <w:rPr>
          <w:rStyle w:val="nfase"/>
          <w:rFonts w:ascii="Verdana" w:hAnsi="Verdana"/>
          <w:i w:val="0"/>
          <w:sz w:val="20"/>
          <w:szCs w:val="20"/>
        </w:rPr>
        <w:t xml:space="preserve">da Assembleia até às 12 horas do penúltimo </w:t>
      </w:r>
      <w:r w:rsidR="0028778D" w:rsidRPr="002353C0">
        <w:rPr>
          <w:rStyle w:val="nfase"/>
          <w:rFonts w:ascii="Verdana" w:hAnsi="Verdana"/>
          <w:i w:val="0"/>
          <w:sz w:val="20"/>
          <w:szCs w:val="20"/>
        </w:rPr>
        <w:t>dia útil sobre a data da sessão</w:t>
      </w:r>
      <w:r w:rsidRPr="002353C0">
        <w:rPr>
          <w:rStyle w:val="nfase"/>
          <w:rFonts w:ascii="Verdana" w:hAnsi="Verdana"/>
          <w:i w:val="0"/>
          <w:sz w:val="20"/>
          <w:szCs w:val="20"/>
        </w:rPr>
        <w:t xml:space="preserve"> e desde que notificadas aos membros da Assembleia com pelo menos 48</w:t>
      </w:r>
      <w:r w:rsidR="0028778D" w:rsidRPr="002353C0">
        <w:rPr>
          <w:rStyle w:val="nfase"/>
          <w:rFonts w:ascii="Verdana" w:hAnsi="Verdana"/>
          <w:i w:val="0"/>
          <w:sz w:val="20"/>
          <w:szCs w:val="20"/>
        </w:rPr>
        <w:t xml:space="preserve"> horas antecedência sobre a hora</w:t>
      </w:r>
      <w:r w:rsidRPr="002353C0">
        <w:rPr>
          <w:rStyle w:val="nfase"/>
          <w:rFonts w:ascii="Verdana" w:hAnsi="Verdana"/>
          <w:i w:val="0"/>
          <w:sz w:val="20"/>
          <w:szCs w:val="20"/>
        </w:rPr>
        <w:t xml:space="preserve"> </w:t>
      </w:r>
      <w:r w:rsidR="0028778D" w:rsidRPr="002353C0">
        <w:rPr>
          <w:rStyle w:val="nfase"/>
          <w:rFonts w:ascii="Verdana" w:hAnsi="Verdana"/>
          <w:i w:val="0"/>
          <w:sz w:val="20"/>
          <w:szCs w:val="20"/>
        </w:rPr>
        <w:t>de início da sessão</w:t>
      </w:r>
      <w:r w:rsidR="003E1BD8" w:rsidRPr="002353C0">
        <w:rPr>
          <w:rStyle w:val="nfase"/>
          <w:rFonts w:ascii="Verdana" w:hAnsi="Verdana"/>
          <w:i w:val="0"/>
          <w:sz w:val="20"/>
          <w:szCs w:val="20"/>
        </w:rPr>
        <w:t xml:space="preserve"> </w:t>
      </w:r>
      <w:r w:rsidRPr="002353C0">
        <w:rPr>
          <w:rStyle w:val="nfase"/>
          <w:rFonts w:ascii="Verdana" w:hAnsi="Verdana"/>
          <w:i w:val="0"/>
          <w:sz w:val="20"/>
          <w:szCs w:val="20"/>
        </w:rPr>
        <w:t>da Assembleia;</w:t>
      </w:r>
    </w:p>
    <w:p w:rsidR="00F708D9" w:rsidRPr="002353C0" w:rsidRDefault="00F708D9" w:rsidP="00421218">
      <w:pPr>
        <w:numPr>
          <w:ilvl w:val="2"/>
          <w:numId w:val="48"/>
        </w:numPr>
        <w:pBdr>
          <w:top w:val="none" w:sz="0" w:space="0" w:color="auto"/>
          <w:left w:val="none" w:sz="0" w:space="0" w:color="auto"/>
          <w:bottom w:val="none" w:sz="0" w:space="0" w:color="auto"/>
          <w:right w:val="none" w:sz="0" w:space="0" w:color="auto"/>
          <w:bar w:val="none" w:sz="0" w:color="auto"/>
        </w:pBdr>
        <w:shd w:val="clear" w:color="auto" w:fill="FFFFFF" w:themeFill="background1"/>
        <w:tabs>
          <w:tab w:val="clear" w:pos="360"/>
          <w:tab w:val="num" w:pos="573"/>
        </w:tabs>
        <w:spacing w:before="120"/>
        <w:ind w:left="396" w:hanging="215"/>
        <w:rPr>
          <w:rFonts w:ascii="Verdana" w:hAnsi="Verdana"/>
          <w:iCs/>
          <w:sz w:val="20"/>
          <w:szCs w:val="20"/>
        </w:rPr>
      </w:pPr>
      <w:r w:rsidRPr="002353C0">
        <w:rPr>
          <w:rFonts w:ascii="Verdana" w:hAnsi="Verdana"/>
          <w:sz w:val="20"/>
          <w:szCs w:val="20"/>
        </w:rPr>
        <w:t>A ordem do dia, ou seu aditamento, é entregue a todos os membros com a antecedência sobre a data de início da reunião de, pelo menos, 2 (dois) dias úteis, enviando-se-lhes, em simultâneo, a respectiva documentação que os habilitem a participar na discussão das matérias dela constantes.</w:t>
      </w:r>
    </w:p>
    <w:p w:rsidR="00F708D9" w:rsidRPr="00266940" w:rsidRDefault="001053A6" w:rsidP="0081066D">
      <w:pPr>
        <w:numPr>
          <w:ilvl w:val="2"/>
          <w:numId w:val="48"/>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66940">
        <w:rPr>
          <w:rFonts w:ascii="Verdana" w:hAnsi="Verdana"/>
          <w:sz w:val="20"/>
          <w:szCs w:val="20"/>
        </w:rPr>
        <w:t>As propostas de Orçamento, as Opções do Plano, as propostas das Revisões do Orçamento, o Inventário e os Documentos de Prestações de Contas</w:t>
      </w:r>
      <w:r w:rsidR="00F708D9" w:rsidRPr="00266940">
        <w:rPr>
          <w:rFonts w:ascii="Verdana" w:hAnsi="Verdana"/>
          <w:sz w:val="20"/>
          <w:szCs w:val="20"/>
        </w:rPr>
        <w:t>, deverão ser remetidos aos membros da Assembleia com, pelo menos,</w:t>
      </w:r>
      <w:r w:rsidR="002353C0" w:rsidRPr="00266940">
        <w:rPr>
          <w:rFonts w:ascii="Verdana" w:hAnsi="Verdana"/>
          <w:sz w:val="20"/>
          <w:szCs w:val="20"/>
        </w:rPr>
        <w:t xml:space="preserve"> 10 (dez</w:t>
      </w:r>
      <w:r w:rsidR="00F708D9" w:rsidRPr="00266940">
        <w:rPr>
          <w:rFonts w:ascii="Verdana" w:hAnsi="Verdana"/>
          <w:sz w:val="20"/>
          <w:szCs w:val="20"/>
        </w:rPr>
        <w:t>) dias úteis de antecedência sobre a data da sessão em que serão apreciados.</w:t>
      </w:r>
    </w:p>
    <w:p w:rsidR="00F708D9" w:rsidRPr="002F1FE1" w:rsidRDefault="00F708D9" w:rsidP="0081066D">
      <w:pPr>
        <w:numPr>
          <w:ilvl w:val="2"/>
          <w:numId w:val="48"/>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Os documentos que complementem a instrução do processo deliberativo respeitantes aos assuntos que integrem a ordem de trabalhos, que por razões de natureza técnica ou de confidencialidade, ainda que pontual, não sejam distribuídos nos termos do número anterior, devem estar disponíveis para consulta, desde o dia anterior à data indicada para a reunião.</w:t>
      </w:r>
    </w:p>
    <w:p w:rsidR="00F708D9" w:rsidRPr="00706AA9" w:rsidRDefault="00F708D9" w:rsidP="00706AA9">
      <w:pPr>
        <w:pStyle w:val="assembleia3"/>
        <w:rPr>
          <w:b/>
        </w:rPr>
      </w:pPr>
      <w:bookmarkStart w:id="239" w:name="_Toc118"/>
      <w:bookmarkStart w:id="240" w:name="_Toc404767871"/>
      <w:r w:rsidRPr="00706AA9">
        <w:rPr>
          <w:b/>
        </w:rPr>
        <w:t>Artigo 47.º</w:t>
      </w:r>
      <w:bookmarkEnd w:id="239"/>
      <w:bookmarkEnd w:id="240"/>
    </w:p>
    <w:p w:rsidR="00F708D9" w:rsidRPr="00706AA9" w:rsidRDefault="00F708D9" w:rsidP="00706AA9">
      <w:pPr>
        <w:pStyle w:val="assembleia3"/>
        <w:rPr>
          <w:b/>
        </w:rPr>
      </w:pPr>
      <w:bookmarkStart w:id="241" w:name="_Toc404767872"/>
      <w:bookmarkStart w:id="242" w:name="_Toc119"/>
      <w:r w:rsidRPr="00706AA9">
        <w:rPr>
          <w:b/>
        </w:rPr>
        <w:t>Actas</w:t>
      </w:r>
      <w:bookmarkEnd w:id="241"/>
      <w:r w:rsidRPr="00706AA9">
        <w:rPr>
          <w:b/>
        </w:rPr>
        <w:t xml:space="preserve">              </w:t>
      </w:r>
      <w:bookmarkEnd w:id="242"/>
    </w:p>
    <w:p w:rsidR="00F708D9" w:rsidRPr="002F1FE1" w:rsidRDefault="00F708D9" w:rsidP="000551E5">
      <w:pPr>
        <w:numPr>
          <w:ilvl w:val="0"/>
          <w:numId w:val="59"/>
        </w:numPr>
        <w:pBdr>
          <w:top w:val="none" w:sz="0" w:space="0" w:color="auto"/>
          <w:left w:val="none" w:sz="0" w:space="0" w:color="auto"/>
          <w:bottom w:val="none" w:sz="0" w:space="0" w:color="auto"/>
          <w:right w:val="none" w:sz="0" w:space="0" w:color="auto"/>
          <w:bar w:val="none" w:sz="0" w:color="auto"/>
        </w:pBdr>
        <w:spacing w:before="120"/>
        <w:ind w:hanging="360"/>
        <w:rPr>
          <w:rFonts w:ascii="Verdana" w:hAnsi="Verdana"/>
          <w:sz w:val="20"/>
          <w:szCs w:val="20"/>
        </w:rPr>
      </w:pPr>
      <w:r w:rsidRPr="002F1FE1">
        <w:rPr>
          <w:rFonts w:ascii="Verdana" w:hAnsi="Verdana"/>
          <w:sz w:val="20"/>
          <w:szCs w:val="20"/>
        </w:rPr>
        <w:t>De cada reunião ou sessão é lavrada acta, que contém um resumo do que de essencial nela se tiver passado, indicando, designadamente, a data e o local da reunião, os membros presentes e ausentes, os assuntos apreciados, as propostas, as moções, as decisões e deliberações tomadas, a forma e o resultado das respectivas votações, as declarações de voto e, bem assim, o facto de a acta ter sido lida e aprovada.</w:t>
      </w:r>
    </w:p>
    <w:p w:rsidR="00F708D9" w:rsidRPr="002F1FE1" w:rsidRDefault="00F708D9" w:rsidP="000551E5">
      <w:pPr>
        <w:numPr>
          <w:ilvl w:val="0"/>
          <w:numId w:val="59"/>
        </w:numPr>
        <w:pBdr>
          <w:top w:val="none" w:sz="0" w:space="0" w:color="auto"/>
          <w:left w:val="none" w:sz="0" w:space="0" w:color="auto"/>
          <w:bottom w:val="none" w:sz="0" w:space="0" w:color="auto"/>
          <w:right w:val="none" w:sz="0" w:space="0" w:color="auto"/>
          <w:bar w:val="none" w:sz="0" w:color="auto"/>
        </w:pBdr>
        <w:spacing w:before="120"/>
        <w:ind w:hanging="360"/>
        <w:rPr>
          <w:rFonts w:ascii="Verdana" w:hAnsi="Verdana"/>
          <w:sz w:val="20"/>
          <w:szCs w:val="20"/>
        </w:rPr>
      </w:pPr>
      <w:r w:rsidRPr="002F1FE1">
        <w:rPr>
          <w:rFonts w:ascii="Verdana" w:hAnsi="Verdana"/>
          <w:sz w:val="20"/>
          <w:szCs w:val="20"/>
        </w:rPr>
        <w:t>As actas são lavradas, sempre que possível, por funcionário da Comunidade Intermunicipal do Algarve designado para o efeito e postas à aprovação de todos os membros no final da respectiva reunião ou no início da seguinte, sendo assinadas, após aprovação, pelo Presidente da Mesa e por quem as lavrou.</w:t>
      </w:r>
    </w:p>
    <w:p w:rsidR="00F708D9" w:rsidRPr="002F1FE1" w:rsidRDefault="00F708D9" w:rsidP="000551E5">
      <w:pPr>
        <w:numPr>
          <w:ilvl w:val="0"/>
          <w:numId w:val="59"/>
        </w:numPr>
        <w:pBdr>
          <w:top w:val="none" w:sz="0" w:space="0" w:color="auto"/>
          <w:left w:val="none" w:sz="0" w:space="0" w:color="auto"/>
          <w:bottom w:val="none" w:sz="0" w:space="0" w:color="auto"/>
          <w:right w:val="none" w:sz="0" w:space="0" w:color="auto"/>
          <w:bar w:val="none" w:sz="0" w:color="auto"/>
        </w:pBdr>
        <w:spacing w:before="120"/>
        <w:ind w:hanging="360"/>
        <w:rPr>
          <w:rFonts w:ascii="Verdana" w:hAnsi="Verdana"/>
          <w:sz w:val="20"/>
          <w:szCs w:val="20"/>
        </w:rPr>
      </w:pPr>
      <w:r w:rsidRPr="002F1FE1">
        <w:rPr>
          <w:rFonts w:ascii="Verdana" w:hAnsi="Verdana"/>
          <w:sz w:val="20"/>
          <w:szCs w:val="20"/>
        </w:rPr>
        <w:lastRenderedPageBreak/>
        <w:t>A acta poderá ser aprovada em minuta no final da sessão a que disser respeito, sendo assinada, após aprovação, pelo Presidente da Mesa e por quem a lavrou, devendo ser distribuída simultaneamente com a convocatória da sessão seguinte.</w:t>
      </w:r>
    </w:p>
    <w:p w:rsidR="00F708D9" w:rsidRPr="002F1FE1" w:rsidRDefault="00F708D9" w:rsidP="000551E5">
      <w:pPr>
        <w:numPr>
          <w:ilvl w:val="0"/>
          <w:numId w:val="59"/>
        </w:numPr>
        <w:pBdr>
          <w:top w:val="none" w:sz="0" w:space="0" w:color="auto"/>
          <w:left w:val="none" w:sz="0" w:space="0" w:color="auto"/>
          <w:bottom w:val="none" w:sz="0" w:space="0" w:color="auto"/>
          <w:right w:val="none" w:sz="0" w:space="0" w:color="auto"/>
          <w:bar w:val="none" w:sz="0" w:color="auto"/>
        </w:pBdr>
        <w:spacing w:before="120"/>
        <w:ind w:hanging="360"/>
        <w:rPr>
          <w:rFonts w:ascii="Verdana" w:hAnsi="Verdana"/>
          <w:sz w:val="20"/>
          <w:szCs w:val="20"/>
        </w:rPr>
      </w:pPr>
      <w:r w:rsidRPr="002F1FE1">
        <w:rPr>
          <w:rFonts w:ascii="Verdana" w:hAnsi="Verdana"/>
          <w:sz w:val="20"/>
          <w:szCs w:val="20"/>
        </w:rPr>
        <w:t>As deliberações dos órgãos só adquirem eficácia depois de aprovadas e assinadas as respectivas actas ou depois de assinadas as minutas, nos termos dos números anteriores.</w:t>
      </w:r>
    </w:p>
    <w:p w:rsidR="00F708D9" w:rsidRPr="002F1FE1" w:rsidRDefault="00F708D9" w:rsidP="000551E5">
      <w:pPr>
        <w:numPr>
          <w:ilvl w:val="0"/>
          <w:numId w:val="59"/>
        </w:numPr>
        <w:pBdr>
          <w:top w:val="none" w:sz="0" w:space="0" w:color="auto"/>
          <w:left w:val="none" w:sz="0" w:space="0" w:color="auto"/>
          <w:bottom w:val="none" w:sz="0" w:space="0" w:color="auto"/>
          <w:right w:val="none" w:sz="0" w:space="0" w:color="auto"/>
          <w:bar w:val="none" w:sz="0" w:color="auto"/>
        </w:pBdr>
        <w:spacing w:before="120"/>
        <w:ind w:hanging="360"/>
        <w:rPr>
          <w:rFonts w:ascii="Verdana" w:hAnsi="Verdana"/>
          <w:sz w:val="20"/>
          <w:szCs w:val="20"/>
        </w:rPr>
      </w:pPr>
      <w:r w:rsidRPr="002F1FE1">
        <w:rPr>
          <w:rFonts w:ascii="Verdana" w:hAnsi="Verdana"/>
          <w:sz w:val="20"/>
          <w:szCs w:val="20"/>
        </w:rPr>
        <w:t>As propostas e as declarações de voto quando escritas ficam anexam à acta.</w:t>
      </w:r>
    </w:p>
    <w:p w:rsidR="00F708D9" w:rsidRPr="002F1FE1" w:rsidRDefault="00F708D9" w:rsidP="000551E5">
      <w:pPr>
        <w:numPr>
          <w:ilvl w:val="0"/>
          <w:numId w:val="59"/>
        </w:numPr>
        <w:pBdr>
          <w:top w:val="none" w:sz="0" w:space="0" w:color="auto"/>
          <w:left w:val="none" w:sz="0" w:space="0" w:color="auto"/>
          <w:bottom w:val="none" w:sz="0" w:space="0" w:color="auto"/>
          <w:right w:val="none" w:sz="0" w:space="0" w:color="auto"/>
          <w:bar w:val="none" w:sz="0" w:color="auto"/>
        </w:pBdr>
        <w:spacing w:before="120"/>
        <w:ind w:hanging="360"/>
        <w:rPr>
          <w:rFonts w:ascii="Verdana" w:hAnsi="Verdana"/>
          <w:sz w:val="20"/>
          <w:szCs w:val="20"/>
        </w:rPr>
      </w:pPr>
      <w:r w:rsidRPr="002F1FE1">
        <w:rPr>
          <w:rFonts w:ascii="Verdana" w:hAnsi="Verdana"/>
          <w:sz w:val="20"/>
          <w:szCs w:val="20"/>
        </w:rPr>
        <w:t>As certidões das actas devem ser passadas, pelo Presidente da Mesa ou por quem o substituir, nos 8 (oito) dias úteis seguintes à entrada do respectivo requerimento, salvo se disser respeito a facto passado há mais de 5 (cinco) anos, caso em que o prazo é de 15 (quinze) dias úteis.</w:t>
      </w:r>
    </w:p>
    <w:p w:rsidR="00F708D9" w:rsidRPr="002F1FE1" w:rsidRDefault="00F708D9" w:rsidP="000551E5">
      <w:pPr>
        <w:numPr>
          <w:ilvl w:val="0"/>
          <w:numId w:val="59"/>
        </w:numPr>
        <w:pBdr>
          <w:top w:val="none" w:sz="0" w:space="0" w:color="auto"/>
          <w:left w:val="none" w:sz="0" w:space="0" w:color="auto"/>
          <w:bottom w:val="none" w:sz="0" w:space="0" w:color="auto"/>
          <w:right w:val="none" w:sz="0" w:space="0" w:color="auto"/>
          <w:bar w:val="none" w:sz="0" w:color="auto"/>
        </w:pBdr>
        <w:spacing w:before="120"/>
        <w:ind w:hanging="360"/>
        <w:rPr>
          <w:rFonts w:ascii="Verdana" w:hAnsi="Verdana"/>
          <w:sz w:val="20"/>
          <w:szCs w:val="20"/>
        </w:rPr>
      </w:pPr>
      <w:r w:rsidRPr="002F1FE1">
        <w:rPr>
          <w:rFonts w:ascii="Verdana" w:hAnsi="Verdana"/>
          <w:sz w:val="20"/>
          <w:szCs w:val="20"/>
        </w:rPr>
        <w:t>As sessões ou reuniões da Assembleia Intermunicipal serão gravadas e coadjuvadas por funcionário da Comunidade Intermunicipal a designar.</w:t>
      </w:r>
    </w:p>
    <w:p w:rsidR="00F708D9" w:rsidRPr="002F1FE1" w:rsidRDefault="00F708D9" w:rsidP="000551E5">
      <w:pPr>
        <w:numPr>
          <w:ilvl w:val="0"/>
          <w:numId w:val="59"/>
        </w:numPr>
        <w:pBdr>
          <w:top w:val="none" w:sz="0" w:space="0" w:color="auto"/>
          <w:left w:val="none" w:sz="0" w:space="0" w:color="auto"/>
          <w:bottom w:val="none" w:sz="0" w:space="0" w:color="auto"/>
          <w:right w:val="none" w:sz="0" w:space="0" w:color="auto"/>
          <w:bar w:val="none" w:sz="0" w:color="auto"/>
        </w:pBdr>
        <w:spacing w:before="120"/>
        <w:ind w:hanging="360"/>
        <w:rPr>
          <w:rFonts w:ascii="Verdana" w:hAnsi="Verdana"/>
          <w:sz w:val="20"/>
          <w:szCs w:val="20"/>
        </w:rPr>
      </w:pPr>
      <w:r w:rsidRPr="002F1FE1">
        <w:rPr>
          <w:rFonts w:ascii="Verdana" w:hAnsi="Verdana"/>
          <w:sz w:val="20"/>
          <w:szCs w:val="20"/>
        </w:rPr>
        <w:t>Os registos magnéticos serão mantidos em arquivo por período não inferior a 5 (cinco) anos.</w:t>
      </w:r>
    </w:p>
    <w:p w:rsidR="00F708D9" w:rsidRPr="002F1FE1" w:rsidRDefault="00F708D9" w:rsidP="000551E5">
      <w:pPr>
        <w:numPr>
          <w:ilvl w:val="0"/>
          <w:numId w:val="59"/>
        </w:numPr>
        <w:pBdr>
          <w:top w:val="none" w:sz="0" w:space="0" w:color="auto"/>
          <w:left w:val="none" w:sz="0" w:space="0" w:color="auto"/>
          <w:bottom w:val="none" w:sz="0" w:space="0" w:color="auto"/>
          <w:right w:val="none" w:sz="0" w:space="0" w:color="auto"/>
          <w:bar w:val="none" w:sz="0" w:color="auto"/>
        </w:pBdr>
        <w:spacing w:before="120"/>
        <w:ind w:hanging="360"/>
        <w:rPr>
          <w:rFonts w:ascii="Verdana" w:hAnsi="Verdana"/>
          <w:sz w:val="20"/>
          <w:szCs w:val="20"/>
        </w:rPr>
      </w:pPr>
      <w:r w:rsidRPr="002F1FE1">
        <w:rPr>
          <w:rFonts w:ascii="Verdana" w:hAnsi="Verdana"/>
          <w:sz w:val="20"/>
          <w:szCs w:val="20"/>
        </w:rPr>
        <w:t>Nas reuniões das comissões segue-se o preceituado antes, com as necessárias adaptações.</w:t>
      </w:r>
    </w:p>
    <w:p w:rsidR="00F708D9" w:rsidRPr="00706AA9" w:rsidRDefault="00F708D9" w:rsidP="00706AA9">
      <w:pPr>
        <w:pStyle w:val="assembleia3"/>
        <w:rPr>
          <w:b/>
        </w:rPr>
      </w:pPr>
      <w:bookmarkStart w:id="243" w:name="_Toc120"/>
      <w:bookmarkStart w:id="244" w:name="_Toc404767873"/>
      <w:r w:rsidRPr="00706AA9">
        <w:rPr>
          <w:b/>
        </w:rPr>
        <w:t>Artigo 48.º</w:t>
      </w:r>
      <w:bookmarkEnd w:id="243"/>
      <w:bookmarkEnd w:id="244"/>
    </w:p>
    <w:p w:rsidR="00F708D9" w:rsidRPr="00706AA9" w:rsidRDefault="00F708D9" w:rsidP="00706AA9">
      <w:pPr>
        <w:pStyle w:val="assembleia3"/>
        <w:rPr>
          <w:b/>
        </w:rPr>
      </w:pPr>
      <w:bookmarkStart w:id="245" w:name="_Toc121"/>
      <w:bookmarkStart w:id="246" w:name="_Toc404767874"/>
      <w:r w:rsidRPr="00706AA9">
        <w:rPr>
          <w:b/>
        </w:rPr>
        <w:t>Convocação ilegal de reuniões</w:t>
      </w:r>
      <w:bookmarkEnd w:id="245"/>
      <w:bookmarkEnd w:id="246"/>
    </w:p>
    <w:p w:rsidR="00706AA9" w:rsidRDefault="00F708D9" w:rsidP="00706AA9">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A ilegalidade resultante da inobservância das disposições sobre convocação de reuniões só se considera sanada para essa reunião quando todos os membros do órgão compareçam à reunião e não susc</w:t>
      </w:r>
      <w:bookmarkStart w:id="247" w:name="_Toc122"/>
      <w:r w:rsidR="00706AA9">
        <w:rPr>
          <w:rFonts w:ascii="Verdana" w:hAnsi="Verdana"/>
          <w:sz w:val="20"/>
          <w:szCs w:val="20"/>
        </w:rPr>
        <w:t>item oposição à sua realização.</w:t>
      </w:r>
    </w:p>
    <w:p w:rsidR="00706AA9" w:rsidRPr="00706AA9" w:rsidRDefault="00706AA9" w:rsidP="00706AA9">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p>
    <w:p w:rsidR="00F708D9" w:rsidRPr="002F1FE1" w:rsidRDefault="00F708D9" w:rsidP="00706AA9">
      <w:pPr>
        <w:pStyle w:val="assembleia2"/>
        <w:spacing w:before="0" w:after="0" w:line="360" w:lineRule="auto"/>
      </w:pPr>
      <w:bookmarkStart w:id="248" w:name="_Toc404767875"/>
      <w:r w:rsidRPr="002F1FE1">
        <w:t>CAPÍTULO III</w:t>
      </w:r>
      <w:bookmarkEnd w:id="247"/>
      <w:bookmarkEnd w:id="248"/>
    </w:p>
    <w:p w:rsidR="00F708D9" w:rsidRDefault="00F708D9" w:rsidP="00706AA9">
      <w:pPr>
        <w:pStyle w:val="assembleia2"/>
        <w:spacing w:before="0" w:after="0" w:line="360" w:lineRule="auto"/>
      </w:pPr>
      <w:bookmarkStart w:id="249" w:name="_Toc123"/>
      <w:bookmarkStart w:id="250" w:name="_Toc404767876"/>
      <w:r w:rsidRPr="002F1FE1">
        <w:t>Das Deliberações</w:t>
      </w:r>
      <w:bookmarkEnd w:id="249"/>
      <w:bookmarkEnd w:id="250"/>
    </w:p>
    <w:p w:rsidR="00706AA9" w:rsidRPr="002F1FE1" w:rsidRDefault="00706AA9" w:rsidP="00706AA9">
      <w:pPr>
        <w:pStyle w:val="assembleia2"/>
        <w:spacing w:before="0" w:after="0" w:line="360" w:lineRule="auto"/>
      </w:pPr>
    </w:p>
    <w:p w:rsidR="00F708D9" w:rsidRPr="00706AA9" w:rsidRDefault="00F708D9" w:rsidP="00706AA9">
      <w:pPr>
        <w:pStyle w:val="assembleia3"/>
        <w:rPr>
          <w:b/>
        </w:rPr>
      </w:pPr>
      <w:bookmarkStart w:id="251" w:name="_Toc124"/>
      <w:bookmarkStart w:id="252" w:name="_Toc404767877"/>
      <w:r w:rsidRPr="00706AA9">
        <w:rPr>
          <w:b/>
        </w:rPr>
        <w:lastRenderedPageBreak/>
        <w:t>Artigo 49.º</w:t>
      </w:r>
      <w:bookmarkEnd w:id="251"/>
      <w:bookmarkEnd w:id="252"/>
    </w:p>
    <w:p w:rsidR="00F708D9" w:rsidRPr="00706AA9" w:rsidRDefault="00F708D9" w:rsidP="00706AA9">
      <w:pPr>
        <w:pStyle w:val="assembleia3"/>
        <w:rPr>
          <w:b/>
        </w:rPr>
      </w:pPr>
      <w:bookmarkStart w:id="253" w:name="_Toc125"/>
      <w:bookmarkStart w:id="254" w:name="_Toc404767878"/>
      <w:r w:rsidRPr="00706AA9">
        <w:rPr>
          <w:b/>
        </w:rPr>
        <w:t>Objecto das Deliberações Consoante o Tipo de Sessão</w:t>
      </w:r>
      <w:bookmarkEnd w:id="253"/>
      <w:bookmarkEnd w:id="254"/>
    </w:p>
    <w:p w:rsidR="00F708D9" w:rsidRPr="00EA0409" w:rsidRDefault="00F708D9" w:rsidP="0081066D">
      <w:pPr>
        <w:numPr>
          <w:ilvl w:val="1"/>
          <w:numId w:val="49"/>
        </w:numPr>
        <w:pBdr>
          <w:top w:val="none" w:sz="0" w:space="0" w:color="auto"/>
          <w:left w:val="none" w:sz="0" w:space="0" w:color="auto"/>
          <w:bottom w:val="none" w:sz="0" w:space="0" w:color="auto"/>
          <w:right w:val="none" w:sz="0" w:space="0" w:color="auto"/>
          <w:bar w:val="none" w:sz="0" w:color="auto"/>
        </w:pBdr>
        <w:tabs>
          <w:tab w:val="num" w:pos="573"/>
          <w:tab w:val="left" w:pos="1800"/>
        </w:tabs>
        <w:spacing w:before="120"/>
        <w:ind w:left="393" w:hanging="213"/>
        <w:rPr>
          <w:rFonts w:ascii="Verdana" w:hAnsi="Verdana"/>
          <w:sz w:val="20"/>
          <w:szCs w:val="20"/>
        </w:rPr>
      </w:pPr>
      <w:r w:rsidRPr="00EA0409">
        <w:rPr>
          <w:rFonts w:ascii="Verdana" w:hAnsi="Verdana"/>
          <w:sz w:val="20"/>
          <w:szCs w:val="20"/>
          <w:shd w:val="clear" w:color="auto" w:fill="FFFFFF" w:themeFill="background1"/>
        </w:rPr>
        <w:t>Nas sessões ordinárias podem ser tratados assuntos não incluídos na ordem do</w:t>
      </w:r>
      <w:r w:rsidRPr="00EA0409">
        <w:rPr>
          <w:rFonts w:ascii="Verdana" w:hAnsi="Verdana"/>
          <w:sz w:val="20"/>
          <w:szCs w:val="20"/>
        </w:rPr>
        <w:t xml:space="preserve"> dia desde que seja reconhecida a urgência da sua deliberação por maioria qualificada.</w:t>
      </w:r>
    </w:p>
    <w:p w:rsidR="00F708D9" w:rsidRPr="002F1FE1" w:rsidRDefault="00F708D9" w:rsidP="0081066D">
      <w:pPr>
        <w:numPr>
          <w:ilvl w:val="1"/>
          <w:numId w:val="49"/>
        </w:numPr>
        <w:pBdr>
          <w:top w:val="none" w:sz="0" w:space="0" w:color="auto"/>
          <w:left w:val="none" w:sz="0" w:space="0" w:color="auto"/>
          <w:bottom w:val="none" w:sz="0" w:space="0" w:color="auto"/>
          <w:right w:val="none" w:sz="0" w:space="0" w:color="auto"/>
          <w:bar w:val="none" w:sz="0" w:color="auto"/>
        </w:pBdr>
        <w:tabs>
          <w:tab w:val="num" w:pos="573"/>
          <w:tab w:val="left" w:pos="1800"/>
        </w:tabs>
        <w:spacing w:before="120"/>
        <w:ind w:left="393" w:hanging="213"/>
        <w:rPr>
          <w:rFonts w:ascii="Verdana" w:hAnsi="Verdana"/>
          <w:sz w:val="20"/>
          <w:szCs w:val="20"/>
        </w:rPr>
      </w:pPr>
      <w:r w:rsidRPr="002F1FE1">
        <w:rPr>
          <w:rFonts w:ascii="Verdana" w:hAnsi="Verdana"/>
          <w:sz w:val="20"/>
          <w:szCs w:val="20"/>
        </w:rPr>
        <w:t>Nas sessões extraordinárias a Assembleia só pode deliberar sobre as matérias para que haja sido convocada.</w:t>
      </w:r>
    </w:p>
    <w:p w:rsidR="00F708D9" w:rsidRPr="00706AA9" w:rsidRDefault="00F708D9" w:rsidP="00706AA9">
      <w:pPr>
        <w:pStyle w:val="assembleia3"/>
        <w:rPr>
          <w:b/>
        </w:rPr>
      </w:pPr>
      <w:bookmarkStart w:id="255" w:name="_Toc126"/>
      <w:bookmarkStart w:id="256" w:name="_Toc404767879"/>
      <w:r w:rsidRPr="00706AA9">
        <w:rPr>
          <w:b/>
        </w:rPr>
        <w:t>Artigo 50.º</w:t>
      </w:r>
      <w:bookmarkEnd w:id="255"/>
      <w:bookmarkEnd w:id="256"/>
    </w:p>
    <w:p w:rsidR="00F708D9" w:rsidRPr="00706AA9" w:rsidRDefault="00F708D9" w:rsidP="00706AA9">
      <w:pPr>
        <w:pStyle w:val="assembleia3"/>
        <w:rPr>
          <w:b/>
        </w:rPr>
      </w:pPr>
      <w:bookmarkStart w:id="257" w:name="_Toc127"/>
      <w:bookmarkStart w:id="258" w:name="_Toc404767880"/>
      <w:r w:rsidRPr="00706AA9">
        <w:rPr>
          <w:b/>
        </w:rPr>
        <w:t>Publicidade das Deliberações</w:t>
      </w:r>
      <w:bookmarkEnd w:id="257"/>
      <w:bookmarkEnd w:id="258"/>
    </w:p>
    <w:p w:rsidR="00F708D9" w:rsidRPr="002F1FE1" w:rsidRDefault="00F708D9" w:rsidP="00BE3FDE">
      <w:pPr>
        <w:pStyle w:val="EstiloTtulo3CourierNewCentradoEsquerda0cmPrimeiral"/>
        <w:pBdr>
          <w:top w:val="none" w:sz="0" w:space="0" w:color="auto"/>
          <w:left w:val="none" w:sz="0" w:space="0" w:color="auto"/>
          <w:bottom w:val="none" w:sz="0" w:space="0" w:color="auto"/>
          <w:right w:val="none" w:sz="0" w:space="0" w:color="auto"/>
          <w:bar w:val="none" w:sz="0" w:color="auto"/>
        </w:pBdr>
        <w:spacing w:line="360" w:lineRule="auto"/>
        <w:jc w:val="both"/>
        <w:rPr>
          <w:rFonts w:ascii="Verdana" w:hAnsi="Verdana" w:cs="Trebuchet MS"/>
          <w:color w:val="auto"/>
          <w:sz w:val="20"/>
          <w:szCs w:val="20"/>
        </w:rPr>
      </w:pPr>
      <w:bookmarkStart w:id="259" w:name="_Toc128"/>
    </w:p>
    <w:p w:rsidR="00F708D9" w:rsidRPr="002F1FE1" w:rsidRDefault="00F708D9" w:rsidP="00BE3FDE">
      <w:pPr>
        <w:pStyle w:val="EstiloTtulo3CourierNewCentradoEsquerda0cmPrimeiral"/>
        <w:pBdr>
          <w:top w:val="none" w:sz="0" w:space="0" w:color="auto"/>
          <w:left w:val="none" w:sz="0" w:space="0" w:color="auto"/>
          <w:bottom w:val="none" w:sz="0" w:space="0" w:color="auto"/>
          <w:right w:val="none" w:sz="0" w:space="0" w:color="auto"/>
          <w:bar w:val="none" w:sz="0" w:color="auto"/>
        </w:pBdr>
        <w:spacing w:line="360" w:lineRule="auto"/>
        <w:jc w:val="both"/>
        <w:rPr>
          <w:rFonts w:ascii="Verdana" w:eastAsia="Arial Unicode MS" w:hAnsi="Verdana" w:cs="Arial Unicode MS"/>
          <w:b w:val="0"/>
          <w:smallCaps w:val="0"/>
          <w:sz w:val="20"/>
          <w:szCs w:val="20"/>
        </w:rPr>
      </w:pPr>
      <w:r w:rsidRPr="002F1FE1">
        <w:rPr>
          <w:rFonts w:ascii="Verdana" w:hAnsi="Verdana" w:cs="Trebuchet MS"/>
          <w:b w:val="0"/>
          <w:smallCaps w:val="0"/>
          <w:color w:val="auto"/>
          <w:sz w:val="20"/>
          <w:szCs w:val="20"/>
        </w:rPr>
        <w:t>Para além da publicação em diário da república quando a lei expressamente o determine, as deliberações dos órgãos das autarquias locais, bem como as decisões dos respectivos titulares destinadas a ter eficácia externa, devem ser publicadas em edital afixado nos lugares de estilo durante cinco dos 10 dias subsequentes à tomada da deliberação ou decisão, sem prejuízo do disposto em legislação especial, nos termos do art. 56.º da Lei 75/2013, de 12 de Setembro.</w:t>
      </w:r>
    </w:p>
    <w:p w:rsidR="00F708D9" w:rsidRPr="002F1FE1" w:rsidRDefault="00F708D9" w:rsidP="00BE3FDE">
      <w:pPr>
        <w:pStyle w:val="EstiloTtulo3CourierNewCentradoEsquerda0cmPrimeiral"/>
        <w:pBdr>
          <w:top w:val="none" w:sz="0" w:space="0" w:color="auto"/>
          <w:left w:val="none" w:sz="0" w:space="0" w:color="auto"/>
          <w:bottom w:val="none" w:sz="0" w:space="0" w:color="auto"/>
          <w:right w:val="none" w:sz="0" w:space="0" w:color="auto"/>
          <w:bar w:val="none" w:sz="0" w:color="auto"/>
        </w:pBdr>
        <w:rPr>
          <w:rFonts w:ascii="Verdana" w:eastAsia="Arial Unicode MS" w:hAnsi="Verdana" w:cs="Arial Unicode MS"/>
          <w:sz w:val="20"/>
          <w:szCs w:val="20"/>
        </w:rPr>
      </w:pPr>
    </w:p>
    <w:p w:rsidR="00F708D9" w:rsidRPr="00706AA9" w:rsidRDefault="00F708D9" w:rsidP="00706AA9">
      <w:pPr>
        <w:pStyle w:val="assembleia3"/>
        <w:rPr>
          <w:b/>
        </w:rPr>
      </w:pPr>
      <w:bookmarkStart w:id="260" w:name="_Toc404767881"/>
      <w:r w:rsidRPr="00706AA9">
        <w:rPr>
          <w:b/>
        </w:rPr>
        <w:t>Artigo 51.º</w:t>
      </w:r>
      <w:bookmarkEnd w:id="259"/>
      <w:bookmarkEnd w:id="260"/>
    </w:p>
    <w:p w:rsidR="00F708D9" w:rsidRPr="00706AA9" w:rsidRDefault="00F708D9" w:rsidP="00706AA9">
      <w:pPr>
        <w:pStyle w:val="assembleia3"/>
        <w:rPr>
          <w:b/>
        </w:rPr>
      </w:pPr>
      <w:bookmarkStart w:id="261" w:name="_Toc129"/>
      <w:bookmarkStart w:id="262" w:name="_Toc404767882"/>
      <w:r w:rsidRPr="00706AA9">
        <w:rPr>
          <w:b/>
        </w:rPr>
        <w:t>Formas e Processo de Votação.</w:t>
      </w:r>
      <w:bookmarkEnd w:id="261"/>
      <w:bookmarkEnd w:id="262"/>
    </w:p>
    <w:p w:rsidR="00F708D9" w:rsidRPr="002F1FE1" w:rsidRDefault="00F708D9" w:rsidP="0081066D">
      <w:pPr>
        <w:numPr>
          <w:ilvl w:val="0"/>
          <w:numId w:val="51"/>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As deliberações são tomadas à pluralidade de votos, tendo o Presidente voto de qualidade em caso de empate.</w:t>
      </w:r>
    </w:p>
    <w:p w:rsidR="00F708D9" w:rsidRPr="002F1FE1" w:rsidRDefault="00F708D9" w:rsidP="0081066D">
      <w:pPr>
        <w:numPr>
          <w:ilvl w:val="0"/>
          <w:numId w:val="51"/>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As abstenções não contam para apuramento da maioria.</w:t>
      </w:r>
    </w:p>
    <w:p w:rsidR="00F708D9" w:rsidRPr="002F1FE1" w:rsidRDefault="00F708D9" w:rsidP="0081066D">
      <w:pPr>
        <w:numPr>
          <w:ilvl w:val="0"/>
          <w:numId w:val="51"/>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cada membro cabe 1 (um) voto e, estando presente, não poderá deixar de votar, sem prejuízo do direito à abstenção.</w:t>
      </w:r>
    </w:p>
    <w:p w:rsidR="00F708D9" w:rsidRPr="002F1FE1" w:rsidRDefault="00F708D9" w:rsidP="0081066D">
      <w:pPr>
        <w:numPr>
          <w:ilvl w:val="0"/>
          <w:numId w:val="51"/>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Não é permitido o voto por procuração ou por correspondência.</w:t>
      </w:r>
    </w:p>
    <w:p w:rsidR="00F708D9" w:rsidRPr="002F1FE1" w:rsidRDefault="00F708D9" w:rsidP="0081066D">
      <w:pPr>
        <w:numPr>
          <w:ilvl w:val="0"/>
          <w:numId w:val="51"/>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votação faz-se por braço erguido, nominalmente, por levantados e sentados ou por qualquer outra forma que a Assembleia deliberar, por maioria simples, por proposta de qualquer membro.</w:t>
      </w:r>
    </w:p>
    <w:p w:rsidR="00F708D9" w:rsidRPr="002F1FE1" w:rsidRDefault="00F708D9" w:rsidP="0081066D">
      <w:pPr>
        <w:numPr>
          <w:ilvl w:val="0"/>
          <w:numId w:val="51"/>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Presidente vota em último lugar.</w:t>
      </w:r>
    </w:p>
    <w:p w:rsidR="00F708D9" w:rsidRPr="002F1FE1" w:rsidRDefault="00F708D9" w:rsidP="0081066D">
      <w:pPr>
        <w:numPr>
          <w:ilvl w:val="0"/>
          <w:numId w:val="51"/>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Sempre que se realizem eleições ou estejam em causa juízos de valor sobre pessoas, a votação terá de ser feita por escrutínio secreto.</w:t>
      </w:r>
    </w:p>
    <w:p w:rsidR="00F708D9" w:rsidRPr="002F1FE1" w:rsidRDefault="00F708D9" w:rsidP="0081066D">
      <w:pPr>
        <w:numPr>
          <w:ilvl w:val="0"/>
          <w:numId w:val="51"/>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Não podem estar presentes no momento da discussão ou da votação os membros que se considerarem impedidos.</w:t>
      </w:r>
    </w:p>
    <w:p w:rsidR="00F708D9" w:rsidRPr="002F1FE1" w:rsidRDefault="00F708D9" w:rsidP="00706AA9">
      <w:pPr>
        <w:pStyle w:val="assembleia1"/>
        <w:spacing w:before="0" w:after="0" w:line="360" w:lineRule="auto"/>
      </w:pPr>
      <w:bookmarkStart w:id="263" w:name="_Toc130"/>
      <w:bookmarkStart w:id="264" w:name="_Toc404767883"/>
      <w:r w:rsidRPr="002F1FE1">
        <w:t>CAPÍTULO IV</w:t>
      </w:r>
      <w:bookmarkEnd w:id="263"/>
      <w:bookmarkEnd w:id="264"/>
    </w:p>
    <w:p w:rsidR="00F708D9" w:rsidRPr="002F1FE1" w:rsidRDefault="00F708D9" w:rsidP="00706AA9">
      <w:pPr>
        <w:pStyle w:val="assembleia1"/>
        <w:spacing w:before="0" w:after="0" w:line="360" w:lineRule="auto"/>
      </w:pPr>
      <w:bookmarkStart w:id="265" w:name="_Toc131"/>
      <w:bookmarkStart w:id="266" w:name="_Toc404767884"/>
      <w:r w:rsidRPr="002F1FE1">
        <w:t>Do Uso da Palavra</w:t>
      </w:r>
      <w:bookmarkEnd w:id="265"/>
      <w:bookmarkEnd w:id="266"/>
    </w:p>
    <w:p w:rsidR="00F708D9" w:rsidRPr="00706AA9" w:rsidRDefault="00F708D9" w:rsidP="00706AA9">
      <w:pPr>
        <w:pStyle w:val="assembleia3"/>
        <w:rPr>
          <w:b/>
        </w:rPr>
      </w:pPr>
      <w:bookmarkStart w:id="267" w:name="_Toc132"/>
      <w:bookmarkStart w:id="268" w:name="_Toc404767885"/>
      <w:r w:rsidRPr="00706AA9">
        <w:rPr>
          <w:b/>
        </w:rPr>
        <w:t>Artigo 52.º</w:t>
      </w:r>
      <w:bookmarkEnd w:id="267"/>
      <w:bookmarkEnd w:id="268"/>
    </w:p>
    <w:p w:rsidR="00F708D9" w:rsidRPr="00706AA9" w:rsidRDefault="00F708D9" w:rsidP="00706AA9">
      <w:pPr>
        <w:pStyle w:val="assembleia3"/>
        <w:rPr>
          <w:b/>
        </w:rPr>
      </w:pPr>
      <w:bookmarkStart w:id="269" w:name="_Toc133"/>
      <w:bookmarkStart w:id="270" w:name="_Toc404767886"/>
      <w:r w:rsidRPr="00706AA9">
        <w:rPr>
          <w:b/>
        </w:rPr>
        <w:t>Uso da palavra</w:t>
      </w:r>
      <w:bookmarkEnd w:id="269"/>
      <w:bookmarkEnd w:id="270"/>
    </w:p>
    <w:p w:rsidR="00F708D9" w:rsidRPr="002F1FE1" w:rsidRDefault="00F708D9" w:rsidP="0081066D">
      <w:pPr>
        <w:numPr>
          <w:ilvl w:val="0"/>
          <w:numId w:val="5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 palavra será dada pela ordem de inscrições, salvo para:</w:t>
      </w:r>
    </w:p>
    <w:p w:rsidR="00F708D9" w:rsidRPr="002F1FE1" w:rsidRDefault="00F708D9" w:rsidP="0081066D">
      <w:pPr>
        <w:numPr>
          <w:ilvl w:val="0"/>
          <w:numId w:val="53"/>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Exercício do direito de resposta;</w:t>
      </w:r>
    </w:p>
    <w:p w:rsidR="00F708D9" w:rsidRPr="002F1FE1" w:rsidRDefault="00F708D9" w:rsidP="0081066D">
      <w:pPr>
        <w:numPr>
          <w:ilvl w:val="0"/>
          <w:numId w:val="53"/>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Pedidos de esclarecimentos e respectivas respostas;</w:t>
      </w:r>
    </w:p>
    <w:p w:rsidR="00F708D9" w:rsidRPr="002F1FE1" w:rsidRDefault="00F708D9" w:rsidP="0081066D">
      <w:pPr>
        <w:numPr>
          <w:ilvl w:val="0"/>
          <w:numId w:val="53"/>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Formulação de protestos e contra-protestos.</w:t>
      </w:r>
    </w:p>
    <w:p w:rsidR="00F708D9" w:rsidRPr="002F1FE1" w:rsidRDefault="00F708D9" w:rsidP="0081066D">
      <w:pPr>
        <w:numPr>
          <w:ilvl w:val="0"/>
          <w:numId w:val="5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orador não pode ser interrompido sem o consentimento do Presidente da Mesa, não sendo, porém, consideradas interrupções as vozes de concordância, discordância ou análogas.</w:t>
      </w:r>
    </w:p>
    <w:p w:rsidR="00F708D9" w:rsidRPr="002F1FE1" w:rsidRDefault="00F708D9" w:rsidP="0081066D">
      <w:pPr>
        <w:numPr>
          <w:ilvl w:val="0"/>
          <w:numId w:val="5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orador é advertido pelo Presidente da Mesa quando se desvie do assunto em discussão ou quando o discurso se torne injurioso ou ofensivo, podendo o Presidente da Mesa retirar-lhe a palavra se persistir na sua atitude.</w:t>
      </w:r>
    </w:p>
    <w:p w:rsidR="00F708D9" w:rsidRPr="002F1FE1" w:rsidRDefault="00F708D9" w:rsidP="0081066D">
      <w:pPr>
        <w:numPr>
          <w:ilvl w:val="0"/>
          <w:numId w:val="5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orador pode ser avisado pelo Presidente da Mesa para resumir as suas considerações, quando não estiver a ser aduzida nova argumentação ou quando ultrapassar o tempo regulamentar.</w:t>
      </w:r>
    </w:p>
    <w:p w:rsidR="00F708D9" w:rsidRPr="002F1FE1" w:rsidRDefault="00F708D9" w:rsidP="0081066D">
      <w:pPr>
        <w:numPr>
          <w:ilvl w:val="0"/>
          <w:numId w:val="5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 xml:space="preserve">A palavra é concedida ao Presidente do Conselho Intermunicipal ou ao seu substituto legal, nos termos da lei e do regimento. </w:t>
      </w:r>
    </w:p>
    <w:p w:rsidR="00F708D9" w:rsidRPr="002F1FE1" w:rsidRDefault="00F708D9" w:rsidP="0081066D">
      <w:pPr>
        <w:numPr>
          <w:ilvl w:val="0"/>
          <w:numId w:val="5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 xml:space="preserve">O uso da palavra para exercer o direito de defesa não pode exceder 3 (três) minutos e não contribui para a contagem dos tempos atribuídos. </w:t>
      </w:r>
    </w:p>
    <w:p w:rsidR="00F708D9" w:rsidRPr="002F1FE1" w:rsidRDefault="00F708D9" w:rsidP="0081066D">
      <w:pPr>
        <w:numPr>
          <w:ilvl w:val="0"/>
          <w:numId w:val="5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uso da palavra para reclamações, recursos e protestos, limita-se à apresentação sucinta do seu objecto e fundamento, e nunca por tempo superior a 2 (dois) minutos.</w:t>
      </w:r>
    </w:p>
    <w:p w:rsidR="00F708D9" w:rsidRPr="002F1FE1" w:rsidRDefault="00F708D9" w:rsidP="0081066D">
      <w:pPr>
        <w:numPr>
          <w:ilvl w:val="0"/>
          <w:numId w:val="5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Para intervir nos debates é concedida a palavra a cada membro da Assembleia que para tal se inscreva, ao Presidente do Conselho Intermunicipal ou ao seu substituto legal dentro de um tempo global de três horas por reunião.</w:t>
      </w:r>
    </w:p>
    <w:p w:rsidR="00F708D9" w:rsidRPr="002F1FE1" w:rsidRDefault="00F708D9" w:rsidP="0081066D">
      <w:pPr>
        <w:numPr>
          <w:ilvl w:val="0"/>
          <w:numId w:val="52"/>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As inscrições são ordenadas pela Mesa por forma a não usarem da palavra, seguidamente, 2 (dois) membros eleitos pela mesma lista, excepto se não houver inscrições de outros membros, caso este em que é dada a palavra pela ordem de inscrição.</w:t>
      </w:r>
    </w:p>
    <w:p w:rsidR="00F708D9" w:rsidRPr="00706AA9" w:rsidRDefault="00F708D9" w:rsidP="00706AA9">
      <w:pPr>
        <w:pStyle w:val="assembleia3"/>
        <w:rPr>
          <w:b/>
        </w:rPr>
      </w:pPr>
      <w:bookmarkStart w:id="271" w:name="_Toc134"/>
      <w:bookmarkStart w:id="272" w:name="_Toc404767887"/>
      <w:r w:rsidRPr="00706AA9">
        <w:rPr>
          <w:b/>
        </w:rPr>
        <w:t>Artigo 53.º</w:t>
      </w:r>
      <w:bookmarkEnd w:id="271"/>
      <w:bookmarkEnd w:id="272"/>
    </w:p>
    <w:p w:rsidR="00F708D9" w:rsidRPr="00706AA9" w:rsidRDefault="00F708D9" w:rsidP="00706AA9">
      <w:pPr>
        <w:pStyle w:val="assembleia3"/>
        <w:rPr>
          <w:b/>
        </w:rPr>
      </w:pPr>
      <w:bookmarkStart w:id="273" w:name="_Toc135"/>
      <w:bookmarkStart w:id="274" w:name="_Toc404767888"/>
      <w:r w:rsidRPr="00706AA9">
        <w:rPr>
          <w:b/>
        </w:rPr>
        <w:t>Pedido e Concessão da Palavra</w:t>
      </w:r>
      <w:bookmarkEnd w:id="273"/>
      <w:bookmarkEnd w:id="274"/>
    </w:p>
    <w:p w:rsidR="00F708D9" w:rsidRPr="002F1FE1" w:rsidRDefault="00F708D9" w:rsidP="0081066D">
      <w:pPr>
        <w:numPr>
          <w:ilvl w:val="0"/>
          <w:numId w:val="54"/>
        </w:numPr>
        <w:pBdr>
          <w:top w:val="none" w:sz="0" w:space="0" w:color="auto"/>
          <w:left w:val="none" w:sz="0" w:space="0" w:color="auto"/>
          <w:bottom w:val="none" w:sz="0" w:space="0" w:color="auto"/>
          <w:right w:val="none" w:sz="0" w:space="0" w:color="auto"/>
          <w:bar w:val="none" w:sz="0" w:color="auto"/>
        </w:pBdr>
        <w:tabs>
          <w:tab w:val="clear" w:pos="407"/>
          <w:tab w:val="num" w:pos="577"/>
        </w:tabs>
        <w:spacing w:before="120"/>
        <w:ind w:left="444" w:hanging="311"/>
        <w:rPr>
          <w:rFonts w:ascii="Verdana" w:hAnsi="Verdana"/>
          <w:sz w:val="20"/>
          <w:szCs w:val="20"/>
        </w:rPr>
      </w:pPr>
      <w:r w:rsidRPr="002F1FE1">
        <w:rPr>
          <w:rFonts w:ascii="Verdana" w:hAnsi="Verdana"/>
          <w:sz w:val="20"/>
          <w:szCs w:val="20"/>
        </w:rPr>
        <w:t>A palavra pode ser pedida em qualquer momento, excepto no curso de votações, sendo concedida por ordem de inscrição, salvo se se tratar de pedidos de esclarecimentos, requerimentos, direito de resposta ou protesto e contra-protestos.</w:t>
      </w:r>
    </w:p>
    <w:p w:rsidR="00F708D9" w:rsidRPr="002F1FE1" w:rsidRDefault="00F708D9" w:rsidP="0081066D">
      <w:pPr>
        <w:numPr>
          <w:ilvl w:val="0"/>
          <w:numId w:val="54"/>
        </w:numPr>
        <w:pBdr>
          <w:top w:val="none" w:sz="0" w:space="0" w:color="auto"/>
          <w:left w:val="none" w:sz="0" w:space="0" w:color="auto"/>
          <w:bottom w:val="none" w:sz="0" w:space="0" w:color="auto"/>
          <w:right w:val="none" w:sz="0" w:space="0" w:color="auto"/>
          <w:bar w:val="none" w:sz="0" w:color="auto"/>
        </w:pBdr>
        <w:tabs>
          <w:tab w:val="clear" w:pos="407"/>
          <w:tab w:val="num" w:pos="577"/>
        </w:tabs>
        <w:spacing w:before="120"/>
        <w:ind w:left="444" w:hanging="311"/>
        <w:rPr>
          <w:rFonts w:ascii="Verdana" w:hAnsi="Verdana"/>
          <w:sz w:val="20"/>
          <w:szCs w:val="20"/>
        </w:rPr>
      </w:pPr>
      <w:r w:rsidRPr="002F1FE1">
        <w:rPr>
          <w:rFonts w:ascii="Verdana" w:hAnsi="Verdana"/>
          <w:sz w:val="20"/>
          <w:szCs w:val="20"/>
        </w:rPr>
        <w:t>Os pedidos de esclarecimento devem ser formulados logo que finde a intervenção que os suscitou, sendo respondidos pela respectiva ordem de inscrições.</w:t>
      </w:r>
    </w:p>
    <w:p w:rsidR="00F708D9" w:rsidRPr="002F1FE1" w:rsidRDefault="00F708D9" w:rsidP="0081066D">
      <w:pPr>
        <w:numPr>
          <w:ilvl w:val="0"/>
          <w:numId w:val="54"/>
        </w:numPr>
        <w:pBdr>
          <w:top w:val="none" w:sz="0" w:space="0" w:color="auto"/>
          <w:left w:val="none" w:sz="0" w:space="0" w:color="auto"/>
          <w:bottom w:val="none" w:sz="0" w:space="0" w:color="auto"/>
          <w:right w:val="none" w:sz="0" w:space="0" w:color="auto"/>
          <w:bar w:val="none" w:sz="0" w:color="auto"/>
        </w:pBdr>
        <w:tabs>
          <w:tab w:val="clear" w:pos="407"/>
          <w:tab w:val="num" w:pos="577"/>
        </w:tabs>
        <w:spacing w:before="120"/>
        <w:ind w:left="444" w:hanging="311"/>
        <w:rPr>
          <w:rFonts w:ascii="Verdana" w:hAnsi="Verdana"/>
          <w:sz w:val="20"/>
          <w:szCs w:val="20"/>
        </w:rPr>
      </w:pPr>
      <w:r w:rsidRPr="002F1FE1">
        <w:rPr>
          <w:rFonts w:ascii="Verdana" w:hAnsi="Verdana"/>
          <w:sz w:val="20"/>
          <w:szCs w:val="20"/>
        </w:rPr>
        <w:t>São considerados requerimentos apenas os pedidos escritos dirigidos à Mesa, respeitantes ao processo de apresentação, discussão e votação de qualquer assunto ou fundamento da reunião, nos termos seguintes:</w:t>
      </w:r>
    </w:p>
    <w:p w:rsidR="00F708D9" w:rsidRPr="002F1FE1" w:rsidRDefault="00F708D9" w:rsidP="0081066D">
      <w:pPr>
        <w:numPr>
          <w:ilvl w:val="1"/>
          <w:numId w:val="55"/>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b/>
          <w:bCs/>
          <w:sz w:val="20"/>
          <w:szCs w:val="20"/>
        </w:rPr>
      </w:pPr>
      <w:r w:rsidRPr="002F1FE1">
        <w:rPr>
          <w:rFonts w:ascii="Verdana" w:hAnsi="Verdana"/>
          <w:sz w:val="20"/>
          <w:szCs w:val="20"/>
        </w:rPr>
        <w:t>A palavra para formular requerimentos é concedida imediatamente aos pedidos dos membros requerentes, logo que finda a intervenção que os houver precedido, com prioridade absoluta sobre as inscrições existentes.</w:t>
      </w:r>
    </w:p>
    <w:p w:rsidR="00F708D9" w:rsidRPr="002F1FE1" w:rsidRDefault="00F708D9" w:rsidP="0081066D">
      <w:pPr>
        <w:numPr>
          <w:ilvl w:val="1"/>
          <w:numId w:val="55"/>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Não há justificação dos requerimentos, nem perguntas dirigidas à Mesa.</w:t>
      </w:r>
    </w:p>
    <w:p w:rsidR="00F708D9" w:rsidRDefault="00F708D9" w:rsidP="0081066D">
      <w:pPr>
        <w:numPr>
          <w:ilvl w:val="1"/>
          <w:numId w:val="55"/>
        </w:numPr>
        <w:pBdr>
          <w:top w:val="none" w:sz="0" w:space="0" w:color="auto"/>
          <w:left w:val="none" w:sz="0" w:space="0" w:color="auto"/>
          <w:bottom w:val="none" w:sz="0" w:space="0" w:color="auto"/>
          <w:right w:val="none" w:sz="0" w:space="0" w:color="auto"/>
          <w:bar w:val="none" w:sz="0" w:color="auto"/>
        </w:pBdr>
        <w:tabs>
          <w:tab w:val="clear" w:pos="360"/>
          <w:tab w:val="num" w:pos="753"/>
        </w:tabs>
        <w:spacing w:before="120"/>
        <w:ind w:left="393" w:hanging="33"/>
        <w:rPr>
          <w:rFonts w:ascii="Verdana" w:hAnsi="Verdana"/>
          <w:sz w:val="20"/>
          <w:szCs w:val="20"/>
        </w:rPr>
      </w:pPr>
      <w:r w:rsidRPr="002F1FE1">
        <w:rPr>
          <w:rFonts w:ascii="Verdana" w:hAnsi="Verdana"/>
          <w:sz w:val="20"/>
          <w:szCs w:val="20"/>
        </w:rPr>
        <w:t>Admitidos os requerimentos, são imediatamente votados sem discussão.</w:t>
      </w:r>
    </w:p>
    <w:p w:rsidR="00706AA9" w:rsidRPr="002F1FE1" w:rsidRDefault="00706AA9" w:rsidP="00706AA9">
      <w:pPr>
        <w:pBdr>
          <w:top w:val="none" w:sz="0" w:space="0" w:color="auto"/>
          <w:left w:val="none" w:sz="0" w:space="0" w:color="auto"/>
          <w:bottom w:val="none" w:sz="0" w:space="0" w:color="auto"/>
          <w:right w:val="none" w:sz="0" w:space="0" w:color="auto"/>
          <w:bar w:val="none" w:sz="0" w:color="auto"/>
        </w:pBdr>
        <w:spacing w:before="120"/>
        <w:ind w:left="393"/>
        <w:rPr>
          <w:rFonts w:ascii="Verdana" w:hAnsi="Verdana"/>
          <w:sz w:val="20"/>
          <w:szCs w:val="20"/>
        </w:rPr>
      </w:pPr>
    </w:p>
    <w:p w:rsidR="00F708D9" w:rsidRPr="00706AA9" w:rsidRDefault="00F708D9" w:rsidP="00706AA9">
      <w:pPr>
        <w:pStyle w:val="assembleia3"/>
        <w:rPr>
          <w:b/>
        </w:rPr>
      </w:pPr>
      <w:bookmarkStart w:id="275" w:name="_Toc136"/>
      <w:bookmarkStart w:id="276" w:name="_Toc404767889"/>
      <w:r w:rsidRPr="00706AA9">
        <w:rPr>
          <w:b/>
        </w:rPr>
        <w:t>Artigo 54.º</w:t>
      </w:r>
      <w:bookmarkEnd w:id="275"/>
      <w:bookmarkEnd w:id="276"/>
    </w:p>
    <w:p w:rsidR="00F708D9" w:rsidRPr="00706AA9" w:rsidRDefault="00F708D9" w:rsidP="00706AA9">
      <w:pPr>
        <w:pStyle w:val="assembleia3"/>
        <w:rPr>
          <w:b/>
        </w:rPr>
      </w:pPr>
      <w:bookmarkStart w:id="277" w:name="_Toc137"/>
      <w:bookmarkStart w:id="278" w:name="_Toc404767890"/>
      <w:r w:rsidRPr="00706AA9">
        <w:rPr>
          <w:b/>
        </w:rPr>
        <w:t>Proibição do Uso da Palavra no Período da Votação</w:t>
      </w:r>
      <w:bookmarkEnd w:id="277"/>
      <w:bookmarkEnd w:id="278"/>
    </w:p>
    <w:p w:rsidR="00F708D9" w:rsidRPr="002F1FE1" w:rsidRDefault="00F708D9" w:rsidP="0081066D">
      <w:pPr>
        <w:numPr>
          <w:ilvl w:val="0"/>
          <w:numId w:val="56"/>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Anunciado o início da votação, nenhum membro pode usar da palavra até à proclamação do resultado.</w:t>
      </w:r>
    </w:p>
    <w:p w:rsidR="00F708D9" w:rsidRDefault="00F708D9" w:rsidP="0081066D">
      <w:pPr>
        <w:numPr>
          <w:ilvl w:val="0"/>
          <w:numId w:val="56"/>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lastRenderedPageBreak/>
        <w:t>Requerimentos ou pedidos de esclarecimentos, respeitantes ao processo de votação, têm que ser formulados antes da votação iniciada, sendo rejeitados ou desatendidos pela Mesa quando a sua apresentação se verificar no decurso da votação.</w:t>
      </w:r>
    </w:p>
    <w:p w:rsidR="00706AA9" w:rsidRPr="002F1FE1" w:rsidRDefault="00706AA9" w:rsidP="00706AA9">
      <w:pPr>
        <w:pBdr>
          <w:top w:val="none" w:sz="0" w:space="0" w:color="auto"/>
          <w:left w:val="none" w:sz="0" w:space="0" w:color="auto"/>
          <w:bottom w:val="none" w:sz="0" w:space="0" w:color="auto"/>
          <w:right w:val="none" w:sz="0" w:space="0" w:color="auto"/>
          <w:bar w:val="none" w:sz="0" w:color="auto"/>
        </w:pBdr>
        <w:spacing w:before="120"/>
        <w:ind w:left="393"/>
        <w:rPr>
          <w:rFonts w:ascii="Verdana" w:hAnsi="Verdana"/>
          <w:sz w:val="20"/>
          <w:szCs w:val="20"/>
        </w:rPr>
      </w:pPr>
    </w:p>
    <w:p w:rsidR="00F708D9" w:rsidRPr="00706AA9" w:rsidRDefault="00F708D9" w:rsidP="00706AA9">
      <w:pPr>
        <w:pStyle w:val="assembleia3"/>
        <w:rPr>
          <w:b/>
        </w:rPr>
      </w:pPr>
      <w:bookmarkStart w:id="279" w:name="_Toc138"/>
      <w:bookmarkStart w:id="280" w:name="_Toc404767891"/>
      <w:r w:rsidRPr="00706AA9">
        <w:rPr>
          <w:b/>
        </w:rPr>
        <w:t>Artigo 55.º</w:t>
      </w:r>
      <w:bookmarkEnd w:id="279"/>
      <w:bookmarkEnd w:id="280"/>
    </w:p>
    <w:p w:rsidR="00F708D9" w:rsidRPr="00706AA9" w:rsidRDefault="00F708D9" w:rsidP="00706AA9">
      <w:pPr>
        <w:pStyle w:val="assembleia3"/>
        <w:rPr>
          <w:b/>
        </w:rPr>
      </w:pPr>
      <w:bookmarkStart w:id="281" w:name="_Toc139"/>
      <w:bookmarkStart w:id="282" w:name="_Toc404767892"/>
      <w:r w:rsidRPr="00706AA9">
        <w:rPr>
          <w:b/>
        </w:rPr>
        <w:t>Declaração de voto</w:t>
      </w:r>
      <w:bookmarkEnd w:id="281"/>
      <w:bookmarkEnd w:id="282"/>
    </w:p>
    <w:p w:rsidR="00F708D9" w:rsidRPr="002F1FE1" w:rsidRDefault="00F708D9" w:rsidP="0081066D">
      <w:pPr>
        <w:numPr>
          <w:ilvl w:val="0"/>
          <w:numId w:val="5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Cada grupo intermunicipal ou coligação tem direito a expressar uma declaração de voto oral ou escrita, preenchendo um período não superior a 2 (dois) minutos.</w:t>
      </w:r>
    </w:p>
    <w:p w:rsidR="00F708D9" w:rsidRPr="002F1FE1" w:rsidRDefault="00F708D9" w:rsidP="0081066D">
      <w:pPr>
        <w:numPr>
          <w:ilvl w:val="0"/>
          <w:numId w:val="5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Qualquer membro pode formular, a título pessoal, declaração de voto oral ou escrita, durante o mesmo tempo previsto no ponto anterior.</w:t>
      </w:r>
    </w:p>
    <w:p w:rsidR="00F708D9" w:rsidRPr="002F1FE1" w:rsidRDefault="00F708D9" w:rsidP="0081066D">
      <w:pPr>
        <w:numPr>
          <w:ilvl w:val="0"/>
          <w:numId w:val="5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Os membros da Assembleia Intermunicipal podem fazer constar da acta o seu voto de vencido e as razões que o justifiquem.</w:t>
      </w:r>
    </w:p>
    <w:p w:rsidR="00F708D9" w:rsidRPr="002F1FE1" w:rsidRDefault="00F708D9" w:rsidP="0081066D">
      <w:pPr>
        <w:numPr>
          <w:ilvl w:val="0"/>
          <w:numId w:val="5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Quando se trate de pareceres a dar a outras entidades, as deliberações são sempre acompanhadas das declarações de voto apresentadas por escrito.</w:t>
      </w:r>
    </w:p>
    <w:p w:rsidR="00F708D9" w:rsidRDefault="00F708D9" w:rsidP="0081066D">
      <w:pPr>
        <w:numPr>
          <w:ilvl w:val="0"/>
          <w:numId w:val="57"/>
        </w:numPr>
        <w:pBdr>
          <w:top w:val="none" w:sz="0" w:space="0" w:color="auto"/>
          <w:left w:val="none" w:sz="0" w:space="0" w:color="auto"/>
          <w:bottom w:val="none" w:sz="0" w:space="0" w:color="auto"/>
          <w:right w:val="none" w:sz="0" w:space="0" w:color="auto"/>
          <w:bar w:val="none" w:sz="0" w:color="auto"/>
        </w:pBdr>
        <w:tabs>
          <w:tab w:val="clear" w:pos="360"/>
          <w:tab w:val="num" w:pos="573"/>
        </w:tabs>
        <w:spacing w:before="120"/>
        <w:ind w:left="393" w:hanging="213"/>
        <w:rPr>
          <w:rFonts w:ascii="Verdana" w:hAnsi="Verdana"/>
          <w:sz w:val="20"/>
          <w:szCs w:val="20"/>
        </w:rPr>
      </w:pPr>
      <w:r w:rsidRPr="002F1FE1">
        <w:rPr>
          <w:rFonts w:ascii="Verdana" w:hAnsi="Verdana"/>
          <w:sz w:val="20"/>
          <w:szCs w:val="20"/>
        </w:rPr>
        <w:t>O registo na acta do voto de vencido, isenta o emissor deste da responsabilidade que eventualmente resulte da deliberação tomada.</w:t>
      </w:r>
    </w:p>
    <w:p w:rsidR="00706AA9" w:rsidRDefault="00706AA9" w:rsidP="00706AA9">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p>
    <w:p w:rsidR="00706AA9" w:rsidRPr="002F1FE1" w:rsidRDefault="00706AA9" w:rsidP="00706AA9">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p>
    <w:p w:rsidR="00F708D9" w:rsidRPr="002F1FE1" w:rsidRDefault="00F708D9" w:rsidP="00706AA9">
      <w:pPr>
        <w:pStyle w:val="assembleia2"/>
        <w:spacing w:before="0" w:after="0" w:line="360" w:lineRule="auto"/>
      </w:pPr>
      <w:bookmarkStart w:id="283" w:name="_Toc140"/>
      <w:bookmarkStart w:id="284" w:name="_Toc404767893"/>
      <w:r w:rsidRPr="002F1FE1">
        <w:t>TITULO V</w:t>
      </w:r>
      <w:bookmarkEnd w:id="283"/>
      <w:bookmarkEnd w:id="284"/>
    </w:p>
    <w:p w:rsidR="00F708D9" w:rsidRDefault="00F708D9" w:rsidP="00706AA9">
      <w:pPr>
        <w:pStyle w:val="assembleia2"/>
        <w:spacing w:before="0" w:after="0" w:line="360" w:lineRule="auto"/>
      </w:pPr>
      <w:bookmarkStart w:id="285" w:name="_Toc141"/>
      <w:bookmarkStart w:id="286" w:name="_Toc404767894"/>
      <w:r w:rsidRPr="002F1FE1">
        <w:t>Disposições finais</w:t>
      </w:r>
      <w:bookmarkEnd w:id="285"/>
      <w:bookmarkEnd w:id="286"/>
    </w:p>
    <w:p w:rsidR="00706AA9" w:rsidRPr="002F1FE1" w:rsidRDefault="00706AA9" w:rsidP="00706AA9">
      <w:pPr>
        <w:pStyle w:val="assembleia2"/>
        <w:spacing w:before="0" w:after="0" w:line="360" w:lineRule="auto"/>
      </w:pPr>
    </w:p>
    <w:p w:rsidR="00F708D9" w:rsidRPr="00706AA9" w:rsidRDefault="00F708D9" w:rsidP="00706AA9">
      <w:pPr>
        <w:pStyle w:val="assembleia3"/>
        <w:rPr>
          <w:b/>
        </w:rPr>
      </w:pPr>
      <w:bookmarkStart w:id="287" w:name="_Toc142"/>
      <w:bookmarkStart w:id="288" w:name="_Toc404767895"/>
      <w:r w:rsidRPr="00706AA9">
        <w:rPr>
          <w:b/>
        </w:rPr>
        <w:t>Artigo 56.º</w:t>
      </w:r>
      <w:bookmarkEnd w:id="287"/>
      <w:bookmarkEnd w:id="288"/>
    </w:p>
    <w:p w:rsidR="00F708D9" w:rsidRPr="00706AA9" w:rsidRDefault="00F708D9" w:rsidP="00706AA9">
      <w:pPr>
        <w:pStyle w:val="assembleia3"/>
        <w:rPr>
          <w:b/>
        </w:rPr>
      </w:pPr>
      <w:bookmarkStart w:id="289" w:name="_Toc143"/>
      <w:bookmarkStart w:id="290" w:name="_Toc404767896"/>
      <w:r w:rsidRPr="00706AA9">
        <w:rPr>
          <w:b/>
        </w:rPr>
        <w:t>Alterações do Regimento</w:t>
      </w:r>
      <w:bookmarkEnd w:id="289"/>
      <w:bookmarkEnd w:id="290"/>
    </w:p>
    <w:p w:rsidR="00F708D9"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O presente Regimento poderá ser alterado pela Assembleia Intermunicipal, por proposta da Mesa ou de, pelo menos, um terço dos seus membros e aprovado em sessão onde tal proposta conste da Ordem do Dia.</w:t>
      </w:r>
    </w:p>
    <w:p w:rsidR="00706AA9" w:rsidRPr="002F1FE1" w:rsidRDefault="00706AA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p>
    <w:p w:rsidR="00F708D9" w:rsidRPr="00706AA9" w:rsidRDefault="00F708D9" w:rsidP="00706AA9">
      <w:pPr>
        <w:pStyle w:val="assembleia3"/>
        <w:rPr>
          <w:b/>
        </w:rPr>
      </w:pPr>
      <w:bookmarkStart w:id="291" w:name="_Toc144"/>
      <w:bookmarkStart w:id="292" w:name="_Toc404767897"/>
      <w:r w:rsidRPr="00706AA9">
        <w:rPr>
          <w:b/>
        </w:rPr>
        <w:lastRenderedPageBreak/>
        <w:t>Artigo 57.º</w:t>
      </w:r>
      <w:bookmarkEnd w:id="291"/>
      <w:bookmarkEnd w:id="292"/>
    </w:p>
    <w:p w:rsidR="00F708D9" w:rsidRPr="00706AA9" w:rsidRDefault="00F708D9" w:rsidP="00706AA9">
      <w:pPr>
        <w:pStyle w:val="assembleia3"/>
        <w:rPr>
          <w:b/>
        </w:rPr>
      </w:pPr>
      <w:bookmarkStart w:id="293" w:name="_Toc145"/>
      <w:bookmarkStart w:id="294" w:name="_Toc404767898"/>
      <w:r w:rsidRPr="00706AA9">
        <w:rPr>
          <w:b/>
        </w:rPr>
        <w:t>Interpretação e Integração de lacunas</w:t>
      </w:r>
      <w:bookmarkEnd w:id="293"/>
      <w:bookmarkEnd w:id="294"/>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Compete à Mesa, com recurso para a Assembleia, interpretar o presente Regimento e integrar as suas lacunas.</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p>
    <w:p w:rsidR="00F708D9" w:rsidRPr="00706AA9" w:rsidRDefault="00F708D9" w:rsidP="00706AA9">
      <w:pPr>
        <w:pStyle w:val="assembleia3"/>
        <w:rPr>
          <w:b/>
        </w:rPr>
      </w:pPr>
      <w:bookmarkStart w:id="295" w:name="_Toc146"/>
      <w:bookmarkStart w:id="296" w:name="_Toc404767899"/>
      <w:r w:rsidRPr="00706AA9">
        <w:rPr>
          <w:b/>
        </w:rPr>
        <w:t>Artigo 58.º</w:t>
      </w:r>
      <w:bookmarkEnd w:id="295"/>
      <w:bookmarkEnd w:id="296"/>
    </w:p>
    <w:p w:rsidR="00F708D9" w:rsidRPr="00706AA9" w:rsidRDefault="00F708D9" w:rsidP="00706AA9">
      <w:pPr>
        <w:pStyle w:val="assembleia3"/>
        <w:rPr>
          <w:b/>
        </w:rPr>
      </w:pPr>
      <w:bookmarkStart w:id="297" w:name="_Toc147"/>
      <w:bookmarkStart w:id="298" w:name="_Toc404767900"/>
      <w:r w:rsidRPr="00706AA9">
        <w:rPr>
          <w:b/>
        </w:rPr>
        <w:t>Publicidade do regimento</w:t>
      </w:r>
      <w:bookmarkEnd w:id="297"/>
      <w:bookmarkEnd w:id="298"/>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r w:rsidRPr="002F1FE1">
        <w:rPr>
          <w:rFonts w:ascii="Verdana" w:hAnsi="Verdana"/>
          <w:sz w:val="20"/>
          <w:szCs w:val="20"/>
        </w:rPr>
        <w:t>Este Regimento será disponibilizado ao público na página da Internet da AMAL.</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p>
    <w:p w:rsidR="00F708D9" w:rsidRPr="00706AA9" w:rsidRDefault="00F708D9" w:rsidP="00706AA9">
      <w:pPr>
        <w:pStyle w:val="assembleia3"/>
        <w:rPr>
          <w:b/>
        </w:rPr>
      </w:pPr>
      <w:bookmarkStart w:id="299" w:name="_Toc148"/>
      <w:bookmarkStart w:id="300" w:name="_Toc404767901"/>
      <w:r w:rsidRPr="00706AA9">
        <w:rPr>
          <w:b/>
        </w:rPr>
        <w:t>Artigo 59.º</w:t>
      </w:r>
      <w:bookmarkEnd w:id="299"/>
      <w:bookmarkEnd w:id="300"/>
    </w:p>
    <w:p w:rsidR="00F708D9" w:rsidRPr="00706AA9" w:rsidRDefault="00F708D9" w:rsidP="00706AA9">
      <w:pPr>
        <w:pStyle w:val="assembleia3"/>
        <w:rPr>
          <w:b/>
        </w:rPr>
      </w:pPr>
      <w:bookmarkStart w:id="301" w:name="_Toc149"/>
      <w:bookmarkStart w:id="302" w:name="_Toc404767902"/>
      <w:r w:rsidRPr="00706AA9">
        <w:rPr>
          <w:b/>
        </w:rPr>
        <w:t>Entrada em Vigor</w:t>
      </w:r>
      <w:bookmarkEnd w:id="301"/>
      <w:bookmarkEnd w:id="302"/>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before="60"/>
        <w:rPr>
          <w:rFonts w:ascii="Verdana" w:hAnsi="Verdana"/>
          <w:sz w:val="20"/>
          <w:szCs w:val="20"/>
        </w:rPr>
      </w:pPr>
      <w:r w:rsidRPr="002F1FE1">
        <w:rPr>
          <w:rFonts w:ascii="Verdana" w:hAnsi="Verdana"/>
          <w:sz w:val="20"/>
          <w:szCs w:val="20"/>
        </w:rPr>
        <w:t>O Regimento entra em vigor imediatamente a seguir à sua aprovação.</w:t>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jc w:val="center"/>
        <w:rPr>
          <w:rFonts w:ascii="Verdana" w:hAnsi="Verdana"/>
          <w:sz w:val="20"/>
          <w:szCs w:val="20"/>
        </w:rPr>
      </w:pPr>
      <w:r w:rsidRPr="002F1FE1">
        <w:rPr>
          <w:rFonts w:ascii="Verdana" w:hAnsi="Verdana"/>
          <w:sz w:val="20"/>
          <w:szCs w:val="20"/>
        </w:rPr>
        <w:br w:type="page"/>
      </w: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jc w:val="center"/>
        <w:rPr>
          <w:rFonts w:ascii="Verdana" w:hAnsi="Verdana"/>
          <w:sz w:val="20"/>
          <w:szCs w:val="20"/>
        </w:rPr>
      </w:pP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jc w:val="center"/>
        <w:rPr>
          <w:rFonts w:ascii="Verdana" w:hAnsi="Verdana"/>
          <w:sz w:val="20"/>
          <w:szCs w:val="20"/>
        </w:rPr>
      </w:pPr>
    </w:p>
    <w:p w:rsidR="00F708D9" w:rsidRPr="002F1FE1" w:rsidRDefault="00F708D9" w:rsidP="00BE3FDE">
      <w:pPr>
        <w:pStyle w:val="EstiloTtulo1Antes6ptoEspaamentoentrelinhas15linh"/>
        <w:pBdr>
          <w:top w:val="none" w:sz="0" w:space="0" w:color="auto"/>
          <w:left w:val="none" w:sz="0" w:space="0" w:color="auto"/>
          <w:bottom w:val="none" w:sz="0" w:space="0" w:color="auto"/>
          <w:right w:val="none" w:sz="0" w:space="0" w:color="auto"/>
          <w:bar w:val="none" w:sz="0" w:color="auto"/>
        </w:pBdr>
        <w:spacing w:before="120"/>
        <w:rPr>
          <w:rFonts w:ascii="Verdana" w:hAnsi="Verdana"/>
          <w:sz w:val="20"/>
          <w:szCs w:val="20"/>
        </w:rPr>
      </w:pPr>
      <w:bookmarkStart w:id="303" w:name="_Toc150"/>
      <w:r w:rsidRPr="002F1FE1">
        <w:rPr>
          <w:rFonts w:ascii="Verdana" w:hAnsi="Verdana"/>
          <w:sz w:val="20"/>
          <w:szCs w:val="20"/>
        </w:rPr>
        <w:t>Anexos</w:t>
      </w:r>
      <w:bookmarkEnd w:id="303"/>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jc w:val="center"/>
        <w:rPr>
          <w:rFonts w:ascii="Verdana" w:hAnsi="Verdana"/>
          <w:sz w:val="20"/>
          <w:szCs w:val="20"/>
        </w:rPr>
      </w:pPr>
    </w:p>
    <w:p w:rsidR="00F708D9" w:rsidRPr="002F1FE1" w:rsidRDefault="00F708D9" w:rsidP="00BE3FDE">
      <w:pPr>
        <w:pStyle w:val="EstiloTtulo1Antes12ptoEspaamentoentrelinhas15lin"/>
        <w:pBdr>
          <w:top w:val="none" w:sz="0" w:space="0" w:color="auto"/>
          <w:left w:val="none" w:sz="0" w:space="0" w:color="auto"/>
          <w:bottom w:val="none" w:sz="0" w:space="0" w:color="auto"/>
          <w:right w:val="none" w:sz="0" w:space="0" w:color="auto"/>
          <w:bar w:val="none" w:sz="0" w:color="auto"/>
        </w:pBdr>
        <w:rPr>
          <w:rFonts w:ascii="Verdana" w:hAnsi="Verdana"/>
          <w:sz w:val="20"/>
          <w:szCs w:val="20"/>
        </w:rPr>
      </w:pPr>
      <w:r w:rsidRPr="002F1FE1">
        <w:rPr>
          <w:rFonts w:ascii="Verdana" w:hAnsi="Verdana"/>
          <w:sz w:val="20"/>
          <w:szCs w:val="20"/>
        </w:rPr>
        <w:br w:type="page"/>
      </w:r>
    </w:p>
    <w:p w:rsidR="00F708D9" w:rsidRPr="00EB2073" w:rsidRDefault="00F708D9" w:rsidP="00EB2073">
      <w:pPr>
        <w:pStyle w:val="assembleia3"/>
        <w:rPr>
          <w:b/>
        </w:rPr>
      </w:pPr>
      <w:bookmarkStart w:id="304" w:name="_Toc151"/>
      <w:bookmarkStart w:id="305" w:name="_Toc404767903"/>
      <w:r w:rsidRPr="00EB2073">
        <w:rPr>
          <w:b/>
        </w:rPr>
        <w:lastRenderedPageBreak/>
        <w:t>Grelha de tempos</w:t>
      </w:r>
      <w:bookmarkEnd w:id="304"/>
      <w:bookmarkEnd w:id="305"/>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rPr>
          <w:rFonts w:ascii="Verdana" w:hAnsi="Verdana"/>
          <w:sz w:val="20"/>
          <w:szCs w:val="20"/>
        </w:rPr>
      </w:pPr>
      <w:r w:rsidRPr="002F1FE1">
        <w:rPr>
          <w:rFonts w:ascii="Verdana" w:eastAsia="Arial Unicode MS" w:hAnsi="Verdana" w:cs="Arial Unicode MS"/>
          <w:sz w:val="20"/>
          <w:szCs w:val="20"/>
        </w:rPr>
        <w:t xml:space="preserve">                                           (60 minutos)</w:t>
      </w:r>
    </w:p>
    <w:tbl>
      <w:tblPr>
        <w:tblW w:w="6804"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229"/>
        <w:gridCol w:w="2575"/>
      </w:tblGrid>
      <w:tr w:rsidR="00F708D9" w:rsidRPr="002F1FE1" w:rsidTr="00BE3FDE">
        <w:trPr>
          <w:trHeight w:val="290"/>
          <w:jc w:val="center"/>
        </w:trPr>
        <w:tc>
          <w:tcPr>
            <w:tcW w:w="4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r w:rsidRPr="002F1FE1">
              <w:rPr>
                <w:rFonts w:ascii="Verdana" w:hAnsi="Verdana"/>
                <w:sz w:val="20"/>
                <w:szCs w:val="20"/>
              </w:rPr>
              <w:t>Partido Socialista</w:t>
            </w:r>
          </w:p>
        </w:tc>
        <w:tc>
          <w:tcPr>
            <w:tcW w:w="25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p>
        </w:tc>
      </w:tr>
      <w:tr w:rsidR="00F708D9" w:rsidRPr="002F1FE1" w:rsidTr="00BE3FDE">
        <w:trPr>
          <w:trHeight w:val="290"/>
          <w:jc w:val="center"/>
        </w:trPr>
        <w:tc>
          <w:tcPr>
            <w:tcW w:w="4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r w:rsidRPr="002F1FE1">
              <w:rPr>
                <w:rFonts w:ascii="Verdana" w:hAnsi="Verdana"/>
                <w:sz w:val="20"/>
                <w:szCs w:val="20"/>
              </w:rPr>
              <w:t>Partido Social-Democrata</w:t>
            </w:r>
          </w:p>
        </w:tc>
        <w:tc>
          <w:tcPr>
            <w:tcW w:w="25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p>
        </w:tc>
      </w:tr>
      <w:tr w:rsidR="00F708D9" w:rsidRPr="002F1FE1" w:rsidTr="00BE3FDE">
        <w:trPr>
          <w:trHeight w:val="290"/>
          <w:jc w:val="center"/>
        </w:trPr>
        <w:tc>
          <w:tcPr>
            <w:tcW w:w="4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r w:rsidRPr="002F1FE1">
              <w:rPr>
                <w:rFonts w:ascii="Verdana" w:hAnsi="Verdana"/>
                <w:sz w:val="20"/>
                <w:szCs w:val="20"/>
              </w:rPr>
              <w:t>CDU</w:t>
            </w:r>
          </w:p>
        </w:tc>
        <w:tc>
          <w:tcPr>
            <w:tcW w:w="25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p>
        </w:tc>
      </w:tr>
      <w:tr w:rsidR="00F708D9" w:rsidRPr="002F1FE1" w:rsidTr="00BE3FDE">
        <w:trPr>
          <w:trHeight w:val="290"/>
          <w:jc w:val="center"/>
        </w:trPr>
        <w:tc>
          <w:tcPr>
            <w:tcW w:w="4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r w:rsidRPr="002F1FE1">
              <w:rPr>
                <w:rFonts w:ascii="Verdana" w:hAnsi="Verdana"/>
                <w:sz w:val="20"/>
                <w:szCs w:val="20"/>
              </w:rPr>
              <w:t>BE</w:t>
            </w:r>
          </w:p>
        </w:tc>
        <w:tc>
          <w:tcPr>
            <w:tcW w:w="25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p>
        </w:tc>
      </w:tr>
      <w:tr w:rsidR="00F708D9" w:rsidRPr="002F1FE1" w:rsidTr="00BE3FDE">
        <w:trPr>
          <w:trHeight w:val="290"/>
          <w:jc w:val="center"/>
        </w:trPr>
        <w:tc>
          <w:tcPr>
            <w:tcW w:w="4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r w:rsidRPr="002F1FE1">
              <w:rPr>
                <w:rFonts w:ascii="Verdana" w:hAnsi="Verdana"/>
                <w:sz w:val="20"/>
                <w:szCs w:val="20"/>
              </w:rPr>
              <w:t>MDI</w:t>
            </w:r>
          </w:p>
        </w:tc>
        <w:tc>
          <w:tcPr>
            <w:tcW w:w="25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p>
        </w:tc>
      </w:tr>
      <w:tr w:rsidR="00F708D9" w:rsidRPr="002F1FE1" w:rsidTr="00BE3FDE">
        <w:trPr>
          <w:trHeight w:val="290"/>
          <w:jc w:val="center"/>
        </w:trPr>
        <w:tc>
          <w:tcPr>
            <w:tcW w:w="4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r w:rsidRPr="002F1FE1">
              <w:rPr>
                <w:rFonts w:ascii="Verdana" w:hAnsi="Verdana"/>
                <w:sz w:val="20"/>
                <w:szCs w:val="20"/>
              </w:rPr>
              <w:t>Conselho Intermunicipal *</w:t>
            </w:r>
          </w:p>
        </w:tc>
        <w:tc>
          <w:tcPr>
            <w:tcW w:w="25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after="0" w:line="360" w:lineRule="auto"/>
              <w:rPr>
                <w:rFonts w:ascii="Verdana" w:hAnsi="Verdana"/>
                <w:sz w:val="20"/>
                <w:szCs w:val="20"/>
              </w:rPr>
            </w:pPr>
          </w:p>
        </w:tc>
      </w:tr>
    </w:tbl>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line="240" w:lineRule="auto"/>
        <w:jc w:val="center"/>
        <w:rPr>
          <w:rFonts w:ascii="Verdana" w:hAnsi="Verdana"/>
          <w:sz w:val="20"/>
          <w:szCs w:val="20"/>
        </w:rPr>
      </w:pP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line="240" w:lineRule="auto"/>
        <w:rPr>
          <w:rFonts w:ascii="Verdana" w:hAnsi="Verdana"/>
          <w:sz w:val="20"/>
          <w:szCs w:val="20"/>
        </w:rPr>
      </w:pPr>
    </w:p>
    <w:p w:rsidR="00F708D9" w:rsidRPr="002F1FE1" w:rsidRDefault="00F708D9" w:rsidP="00BE3FDE">
      <w:pPr>
        <w:pBdr>
          <w:top w:val="none" w:sz="0" w:space="0" w:color="auto"/>
          <w:left w:val="none" w:sz="0" w:space="0" w:color="auto"/>
          <w:bottom w:val="none" w:sz="0" w:space="0" w:color="auto"/>
          <w:right w:val="none" w:sz="0" w:space="0" w:color="auto"/>
          <w:bar w:val="none" w:sz="0" w:color="auto"/>
        </w:pBdr>
        <w:spacing w:line="240" w:lineRule="auto"/>
        <w:rPr>
          <w:rFonts w:ascii="Verdana" w:hAnsi="Verdana"/>
          <w:sz w:val="20"/>
          <w:szCs w:val="20"/>
        </w:rPr>
      </w:pPr>
      <w:r w:rsidRPr="002F1FE1">
        <w:rPr>
          <w:rFonts w:ascii="Verdana" w:hAnsi="Verdana"/>
          <w:sz w:val="20"/>
          <w:szCs w:val="20"/>
        </w:rPr>
        <w:t>* O Presidente dispõe de 10 minutos suplementares para apresentação do Relatório de Actividades, Documento Prestações de Contas, Proposta de Orçamento, Informação da Actividade e Situação Financeira.</w:t>
      </w:r>
    </w:p>
    <w:p w:rsidR="00F708D9" w:rsidRPr="002F1FE1" w:rsidRDefault="00F708D9">
      <w:pPr>
        <w:pBdr>
          <w:top w:val="none" w:sz="0" w:space="0" w:color="auto"/>
          <w:left w:val="none" w:sz="0" w:space="0" w:color="auto"/>
          <w:bottom w:val="none" w:sz="0" w:space="0" w:color="auto"/>
          <w:right w:val="none" w:sz="0" w:space="0" w:color="auto"/>
          <w:bar w:val="none" w:sz="0" w:color="auto"/>
        </w:pBdr>
        <w:rPr>
          <w:rFonts w:ascii="Verdana" w:hAnsi="Verdana"/>
          <w:sz w:val="20"/>
          <w:szCs w:val="20"/>
        </w:rPr>
      </w:pPr>
    </w:p>
    <w:sectPr w:rsidR="00F708D9" w:rsidRPr="002F1FE1" w:rsidSect="00421218">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474" w:header="709"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8D" w:rsidRDefault="0028778D" w:rsidP="002B2AAA">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28778D" w:rsidRDefault="0028778D" w:rsidP="002B2AAA">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03" w:rsidRDefault="00F2280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8D" w:rsidRDefault="0028778D">
    <w:pPr>
      <w:pStyle w:val="Rodap"/>
      <w:pBdr>
        <w:top w:val="none" w:sz="0" w:space="0" w:color="auto"/>
        <w:left w:val="none" w:sz="0" w:space="0" w:color="auto"/>
        <w:bottom w:val="none" w:sz="0" w:space="0" w:color="auto"/>
        <w:right w:val="none" w:sz="0" w:space="0" w:color="auto"/>
        <w:bar w:val="none" w:sz="0" w:color="auto"/>
      </w:pBdr>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7C4D05">
      <w:rPr>
        <w:noProof/>
        <w:sz w:val="18"/>
        <w:szCs w:val="18"/>
      </w:rPr>
      <w:t>5</w:t>
    </w:r>
    <w:r>
      <w:rPr>
        <w:sz w:val="18"/>
        <w:szCs w:val="18"/>
      </w:rPr>
      <w:fldChar w:fldCharType="end"/>
    </w:r>
  </w:p>
  <w:p w:rsidR="0028778D" w:rsidRDefault="0028778D">
    <w:pPr>
      <w:pStyle w:val="Rodap"/>
      <w:pBdr>
        <w:top w:val="none" w:sz="0" w:space="0" w:color="auto"/>
        <w:left w:val="none" w:sz="0" w:space="0" w:color="auto"/>
        <w:bottom w:val="none" w:sz="0" w:space="0" w:color="auto"/>
        <w:right w:val="none" w:sz="0" w:space="0" w:color="auto"/>
        <w:bar w:val="none" w:sz="0" w:color="auto"/>
      </w:pBdr>
      <w:tabs>
        <w:tab w:val="clear" w:pos="8504"/>
        <w:tab w:val="right" w:pos="7881"/>
      </w:tabs>
      <w:spacing w:after="0" w:line="240" w:lineRule="auto"/>
      <w:ind w:left="1440" w:right="44" w:hanging="1440"/>
      <w:rPr>
        <w:i/>
        <w:iCs/>
        <w:sz w:val="4"/>
        <w:szCs w:val="4"/>
      </w:rPr>
    </w:pPr>
  </w:p>
  <w:p w:rsidR="0028778D" w:rsidRDefault="0028778D">
    <w:pPr>
      <w:pStyle w:val="Rodap"/>
      <w:pBdr>
        <w:top w:val="none" w:sz="0" w:space="0" w:color="auto"/>
        <w:left w:val="none" w:sz="0" w:space="0" w:color="auto"/>
        <w:bottom w:val="none" w:sz="0" w:space="0" w:color="auto"/>
        <w:right w:val="none" w:sz="0" w:space="0" w:color="auto"/>
        <w:bar w:val="none" w:sz="0" w:color="auto"/>
      </w:pBdr>
      <w:tabs>
        <w:tab w:val="clear" w:pos="4252"/>
        <w:tab w:val="clear" w:pos="8504"/>
        <w:tab w:val="center" w:pos="471"/>
        <w:tab w:val="right" w:pos="701"/>
      </w:tabs>
      <w:spacing w:after="0" w:line="240" w:lineRule="auto"/>
      <w:ind w:right="403"/>
    </w:pPr>
    <w:r>
      <w:rPr>
        <w:i/>
        <w:iCs/>
        <w:sz w:val="18"/>
        <w:szCs w:val="18"/>
      </w:rPr>
      <w:t xml:space="preserve">   </w:t>
    </w:r>
    <w:r w:rsidR="00F22803">
      <w:rPr>
        <w:noProof/>
        <w:lang w:eastAsia="pt-PT"/>
      </w:rPr>
      <w:drawing>
        <wp:inline distT="0" distB="0" distL="0" distR="0" wp14:anchorId="301DDCB0" wp14:editId="04A808EF">
          <wp:extent cx="1076325" cy="420551"/>
          <wp:effectExtent l="0" t="0" r="0" b="0"/>
          <wp:docPr id="1" name="Imagem 2" descr="Logo CI-A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CI-AM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7662" cy="421073"/>
                  </a:xfrm>
                  <a:prstGeom prst="rect">
                    <a:avLst/>
                  </a:prstGeom>
                  <a:noFill/>
                  <a:ln>
                    <a:noFill/>
                  </a:ln>
                </pic:spPr>
              </pic:pic>
            </a:graphicData>
          </a:graphic>
        </wp:inline>
      </w:drawing>
    </w:r>
    <w:r>
      <w:rPr>
        <w:i/>
        <w:iCs/>
        <w:sz w:val="18"/>
        <w:szCs w:val="18"/>
      </w:rPr>
      <w:t xml:space="preserve">     </w:t>
    </w:r>
    <w:r w:rsidRPr="002F1FE1">
      <w:rPr>
        <w:rFonts w:ascii="Verdana" w:hAnsi="Verdana"/>
        <w:i/>
        <w:iCs/>
        <w:sz w:val="18"/>
        <w:szCs w:val="18"/>
      </w:rPr>
      <w:t>Regimento da Assembleia Intermunicipal do Algarve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03" w:rsidRDefault="00F228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8D" w:rsidRDefault="0028778D" w:rsidP="002B2AAA">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28778D" w:rsidRDefault="0028778D" w:rsidP="002B2AAA">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03" w:rsidRDefault="00F2280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8D" w:rsidRPr="002F1FE1" w:rsidRDefault="0028778D">
    <w:pPr>
      <w:pStyle w:val="Cabealho"/>
      <w:pBdr>
        <w:top w:val="none" w:sz="0" w:space="0" w:color="auto"/>
        <w:left w:val="none" w:sz="0" w:space="0" w:color="auto"/>
        <w:bottom w:val="none" w:sz="0" w:space="0" w:color="auto"/>
        <w:right w:val="none" w:sz="0" w:space="0" w:color="auto"/>
        <w:bar w:val="none" w:sz="0" w:color="auto"/>
      </w:pBdr>
      <w:jc w:val="right"/>
      <w:rPr>
        <w:rFonts w:ascii="Verdana" w:hAnsi="Verdana"/>
      </w:rPr>
    </w:pPr>
    <w:r w:rsidRPr="002F1FE1">
      <w:rPr>
        <w:rFonts w:ascii="Verdana" w:hAnsi="Verdana"/>
        <w:i/>
        <w:iCs/>
        <w:sz w:val="18"/>
        <w:szCs w:val="18"/>
      </w:rPr>
      <w:t>Mandato de 2013/2017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03" w:rsidRDefault="00F228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AE6"/>
    <w:multiLevelType w:val="multilevel"/>
    <w:tmpl w:val="5F385B06"/>
    <w:styleLink w:val="List53"/>
    <w:lvl w:ilvl="0">
      <w:start w:val="1"/>
      <w:numFmt w:val="decimal"/>
      <w:lvlText w:val="%1."/>
      <w:lvlJc w:val="left"/>
      <w:pPr>
        <w:tabs>
          <w:tab w:val="num" w:pos="227"/>
        </w:tabs>
        <w:ind w:left="227"/>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3"/>
      <w:numFmt w:val="decimal"/>
      <w:lvlText w:val="%3."/>
      <w:lvlJc w:val="left"/>
      <w:pPr>
        <w:tabs>
          <w:tab w:val="num" w:pos="360"/>
        </w:tabs>
        <w:ind w:left="360" w:hanging="36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
    <w:nsid w:val="0336516C"/>
    <w:multiLevelType w:val="multilevel"/>
    <w:tmpl w:val="DCDED29A"/>
    <w:styleLink w:val="List40"/>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
    <w:nsid w:val="03812B56"/>
    <w:multiLevelType w:val="multilevel"/>
    <w:tmpl w:val="79FADBF4"/>
    <w:styleLink w:val="List1"/>
    <w:lvl w:ilvl="0">
      <w:start w:val="2"/>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
    <w:nsid w:val="045554C9"/>
    <w:multiLevelType w:val="multilevel"/>
    <w:tmpl w:val="E6864348"/>
    <w:styleLink w:val="List25"/>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
    <w:nsid w:val="08CC3354"/>
    <w:multiLevelType w:val="multilevel"/>
    <w:tmpl w:val="BAA04662"/>
    <w:styleLink w:val="List43"/>
    <w:lvl w:ilvl="0">
      <w:start w:val="1"/>
      <w:numFmt w:val="decimal"/>
      <w:lvlText w:val="%1."/>
      <w:lvlJc w:val="left"/>
      <w:pPr>
        <w:tabs>
          <w:tab w:val="num" w:pos="227"/>
        </w:tabs>
        <w:ind w:left="227"/>
      </w:pPr>
      <w:rPr>
        <w:rFonts w:cs="Times New Roman"/>
        <w:position w:val="0"/>
        <w:sz w:val="22"/>
        <w:szCs w:val="22"/>
      </w:rPr>
    </w:lvl>
    <w:lvl w:ilvl="1">
      <w:start w:val="1"/>
      <w:numFmt w:val="lowerLetter"/>
      <w:lvlText w:val="%2)"/>
      <w:lvlJc w:val="left"/>
      <w:pPr>
        <w:tabs>
          <w:tab w:val="num" w:pos="360"/>
        </w:tabs>
        <w:ind w:left="360" w:hanging="360"/>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
    <w:nsid w:val="0A5F045B"/>
    <w:multiLevelType w:val="multilevel"/>
    <w:tmpl w:val="A492F718"/>
    <w:styleLink w:val="List26"/>
    <w:lvl w:ilvl="0">
      <w:start w:val="1"/>
      <w:numFmt w:val="lowerLetter"/>
      <w:lvlText w:val="%1)"/>
      <w:lvlJc w:val="left"/>
      <w:pPr>
        <w:tabs>
          <w:tab w:val="num" w:pos="360"/>
        </w:tabs>
        <w:ind w:left="360" w:hanging="360"/>
      </w:pPr>
      <w:rPr>
        <w:rFonts w:cs="Times New Roman"/>
        <w:position w:val="0"/>
        <w:sz w:val="22"/>
        <w:szCs w:val="22"/>
      </w:rPr>
    </w:lvl>
    <w:lvl w:ilvl="1">
      <w:start w:val="1"/>
      <w:numFmt w:val="decimal"/>
      <w:lvlText w:val="%2."/>
      <w:lvlJc w:val="left"/>
      <w:pPr>
        <w:tabs>
          <w:tab w:val="num" w:pos="227"/>
        </w:tabs>
        <w:ind w:left="227"/>
      </w:pPr>
      <w:rPr>
        <w:rFonts w:cs="Times New Roman"/>
        <w:position w:val="0"/>
        <w:sz w:val="22"/>
        <w:szCs w:val="22"/>
      </w:rPr>
    </w:lvl>
    <w:lvl w:ilvl="2">
      <w:start w:val="1"/>
      <w:numFmt w:val="decimal"/>
      <w:lvlText w:val="%3."/>
      <w:lvlJc w:val="left"/>
      <w:pPr>
        <w:tabs>
          <w:tab w:val="num" w:pos="2053"/>
        </w:tabs>
        <w:ind w:left="2053" w:hanging="413"/>
      </w:pPr>
      <w:rPr>
        <w:rFonts w:cs="Times New Roman"/>
        <w:position w:val="0"/>
        <w:sz w:val="22"/>
        <w:szCs w:val="22"/>
      </w:rPr>
    </w:lvl>
    <w:lvl w:ilvl="3">
      <w:start w:val="1"/>
      <w:numFmt w:val="bullet"/>
      <w:lvlText w:val="–"/>
      <w:lvlJc w:val="left"/>
      <w:pPr>
        <w:tabs>
          <w:tab w:val="num" w:pos="2593"/>
        </w:tabs>
        <w:ind w:left="2593" w:hanging="413"/>
      </w:pPr>
      <w:rPr>
        <w:position w:val="0"/>
        <w:sz w:val="22"/>
      </w:rPr>
    </w:lvl>
    <w:lvl w:ilvl="4">
      <w:start w:val="1"/>
      <w:numFmt w:val="lowerLetter"/>
      <w:lvlText w:val="%5."/>
      <w:lvlJc w:val="left"/>
      <w:pPr>
        <w:tabs>
          <w:tab w:val="num" w:pos="3230"/>
        </w:tabs>
        <w:ind w:left="3230" w:hanging="330"/>
      </w:pPr>
      <w:rPr>
        <w:rFonts w:cs="Times New Roman"/>
        <w:position w:val="0"/>
        <w:sz w:val="22"/>
        <w:szCs w:val="22"/>
      </w:rPr>
    </w:lvl>
    <w:lvl w:ilvl="5">
      <w:start w:val="1"/>
      <w:numFmt w:val="lowerRoman"/>
      <w:lvlText w:val="%6."/>
      <w:lvlJc w:val="left"/>
      <w:pPr>
        <w:tabs>
          <w:tab w:val="num" w:pos="3955"/>
        </w:tabs>
        <w:ind w:left="3955" w:hanging="271"/>
      </w:pPr>
      <w:rPr>
        <w:rFonts w:cs="Times New Roman"/>
        <w:position w:val="0"/>
        <w:sz w:val="22"/>
        <w:szCs w:val="22"/>
      </w:rPr>
    </w:lvl>
    <w:lvl w:ilvl="6">
      <w:start w:val="1"/>
      <w:numFmt w:val="decimal"/>
      <w:lvlText w:val="%7."/>
      <w:lvlJc w:val="left"/>
      <w:pPr>
        <w:tabs>
          <w:tab w:val="num" w:pos="4670"/>
        </w:tabs>
        <w:ind w:left="4670" w:hanging="330"/>
      </w:pPr>
      <w:rPr>
        <w:rFonts w:cs="Times New Roman"/>
        <w:position w:val="0"/>
        <w:sz w:val="22"/>
        <w:szCs w:val="22"/>
      </w:rPr>
    </w:lvl>
    <w:lvl w:ilvl="7">
      <w:start w:val="1"/>
      <w:numFmt w:val="lowerLetter"/>
      <w:lvlText w:val="%8."/>
      <w:lvlJc w:val="left"/>
      <w:pPr>
        <w:tabs>
          <w:tab w:val="num" w:pos="5390"/>
        </w:tabs>
        <w:ind w:left="5390" w:hanging="330"/>
      </w:pPr>
      <w:rPr>
        <w:rFonts w:cs="Times New Roman"/>
        <w:position w:val="0"/>
        <w:sz w:val="22"/>
        <w:szCs w:val="22"/>
      </w:rPr>
    </w:lvl>
    <w:lvl w:ilvl="8">
      <w:start w:val="1"/>
      <w:numFmt w:val="lowerRoman"/>
      <w:lvlText w:val="%9."/>
      <w:lvlJc w:val="left"/>
      <w:pPr>
        <w:tabs>
          <w:tab w:val="num" w:pos="6115"/>
        </w:tabs>
        <w:ind w:left="6115" w:hanging="271"/>
      </w:pPr>
      <w:rPr>
        <w:rFonts w:cs="Times New Roman"/>
        <w:position w:val="0"/>
        <w:sz w:val="22"/>
        <w:szCs w:val="22"/>
      </w:rPr>
    </w:lvl>
  </w:abstractNum>
  <w:abstractNum w:abstractNumId="6">
    <w:nsid w:val="10AC4FC8"/>
    <w:multiLevelType w:val="multilevel"/>
    <w:tmpl w:val="DF5A29DA"/>
    <w:styleLink w:val="List55"/>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7">
    <w:nsid w:val="155B09E8"/>
    <w:multiLevelType w:val="multilevel"/>
    <w:tmpl w:val="77767A86"/>
    <w:styleLink w:val="List13"/>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8">
    <w:nsid w:val="168A73AD"/>
    <w:multiLevelType w:val="multilevel"/>
    <w:tmpl w:val="0AAE1790"/>
    <w:styleLink w:val="List33"/>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9">
    <w:nsid w:val="18856744"/>
    <w:multiLevelType w:val="multilevel"/>
    <w:tmpl w:val="B9FEB7A6"/>
    <w:styleLink w:val="List47"/>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0">
    <w:nsid w:val="189709B2"/>
    <w:multiLevelType w:val="multilevel"/>
    <w:tmpl w:val="651434EE"/>
    <w:styleLink w:val="List60"/>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1">
    <w:nsid w:val="1AE04B89"/>
    <w:multiLevelType w:val="multilevel"/>
    <w:tmpl w:val="1AB87CEC"/>
    <w:styleLink w:val="List17"/>
    <w:lvl w:ilvl="0">
      <w:start w:val="1"/>
      <w:numFmt w:val="lowerLetter"/>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2">
    <w:nsid w:val="1AEB5FCC"/>
    <w:multiLevelType w:val="multilevel"/>
    <w:tmpl w:val="D466F46A"/>
    <w:styleLink w:val="List20"/>
    <w:lvl w:ilvl="0">
      <w:start w:val="1"/>
      <w:numFmt w:val="lowerLetter"/>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
    <w:nsid w:val="1AF550F7"/>
    <w:multiLevelType w:val="multilevel"/>
    <w:tmpl w:val="09100B00"/>
    <w:styleLink w:val="List29"/>
    <w:lvl w:ilvl="0">
      <w:start w:val="1"/>
      <w:numFmt w:val="decimal"/>
      <w:lvlText w:val="%1."/>
      <w:lvlJc w:val="left"/>
      <w:pPr>
        <w:tabs>
          <w:tab w:val="num" w:pos="227"/>
        </w:tabs>
        <w:ind w:left="227"/>
      </w:pPr>
      <w:rPr>
        <w:rFonts w:cs="Times New Roman"/>
        <w:position w:val="0"/>
        <w:sz w:val="22"/>
        <w:szCs w:val="22"/>
      </w:rPr>
    </w:lvl>
    <w:lvl w:ilvl="1">
      <w:start w:val="1"/>
      <w:numFmt w:val="lowerLetter"/>
      <w:lvlText w:val="%2)"/>
      <w:lvlJc w:val="left"/>
      <w:pPr>
        <w:tabs>
          <w:tab w:val="num" w:pos="360"/>
        </w:tabs>
        <w:ind w:left="360"/>
      </w:pPr>
      <w:rPr>
        <w:rFonts w:cs="Times New Roman"/>
        <w:position w:val="0"/>
        <w:sz w:val="22"/>
        <w:szCs w:val="22"/>
      </w:rPr>
    </w:lvl>
    <w:lvl w:ilvl="2">
      <w:start w:val="1"/>
      <w:numFmt w:val="decimal"/>
      <w:lvlText w:val="%3."/>
      <w:lvlJc w:val="left"/>
      <w:pPr>
        <w:tabs>
          <w:tab w:val="num" w:pos="360"/>
        </w:tabs>
        <w:ind w:left="360" w:hanging="360"/>
      </w:pPr>
      <w:rPr>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
    <w:nsid w:val="1E1F5224"/>
    <w:multiLevelType w:val="multilevel"/>
    <w:tmpl w:val="E4702A60"/>
    <w:styleLink w:val="List52"/>
    <w:lvl w:ilvl="0">
      <w:start w:val="1"/>
      <w:numFmt w:val="lowerLetter"/>
      <w:lvlText w:val="%1)"/>
      <w:lvlJc w:val="left"/>
      <w:pPr>
        <w:tabs>
          <w:tab w:val="num" w:pos="567"/>
        </w:tabs>
        <w:ind w:left="567"/>
      </w:pPr>
      <w:rPr>
        <w:rFonts w:cs="Times New Roman"/>
        <w:position w:val="0"/>
        <w:sz w:val="22"/>
        <w:szCs w:val="22"/>
      </w:rPr>
    </w:lvl>
    <w:lvl w:ilvl="1">
      <w:start w:val="1"/>
      <w:numFmt w:val="decimal"/>
      <w:lvlText w:val="%2."/>
      <w:lvlJc w:val="left"/>
      <w:pPr>
        <w:tabs>
          <w:tab w:val="num" w:pos="502"/>
        </w:tabs>
        <w:ind w:left="502"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5">
    <w:nsid w:val="1E485DB9"/>
    <w:multiLevelType w:val="hybridMultilevel"/>
    <w:tmpl w:val="9A7E481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1F98382F"/>
    <w:multiLevelType w:val="multilevel"/>
    <w:tmpl w:val="24261488"/>
    <w:styleLink w:val="List15"/>
    <w:lvl w:ilvl="0">
      <w:start w:val="1"/>
      <w:numFmt w:val="lowerLetter"/>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
    <w:nsid w:val="23006AD2"/>
    <w:multiLevelType w:val="multilevel"/>
    <w:tmpl w:val="B46C012E"/>
    <w:styleLink w:val="List46"/>
    <w:lvl w:ilvl="0">
      <w:start w:val="1"/>
      <w:numFmt w:val="lowerLetter"/>
      <w:lvlText w:val="%1)"/>
      <w:lvlJc w:val="left"/>
      <w:pPr>
        <w:tabs>
          <w:tab w:val="num" w:pos="360"/>
        </w:tabs>
        <w:ind w:left="360" w:hanging="360"/>
      </w:pPr>
      <w:rPr>
        <w:rFonts w:cs="Times New Roman"/>
        <w:position w:val="0"/>
        <w:sz w:val="22"/>
        <w:szCs w:val="22"/>
      </w:rPr>
    </w:lvl>
    <w:lvl w:ilvl="1">
      <w:start w:val="1"/>
      <w:numFmt w:val="decimal"/>
      <w:lvlText w:val="%2."/>
      <w:lvlJc w:val="left"/>
      <w:pPr>
        <w:tabs>
          <w:tab w:val="num" w:pos="1575"/>
        </w:tabs>
        <w:ind w:left="1575" w:hanging="495"/>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8">
    <w:nsid w:val="27593B39"/>
    <w:multiLevelType w:val="multilevel"/>
    <w:tmpl w:val="7C4863F0"/>
    <w:styleLink w:val="List7"/>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9">
    <w:nsid w:val="2A803992"/>
    <w:multiLevelType w:val="multilevel"/>
    <w:tmpl w:val="29365A2E"/>
    <w:numStyleLink w:val="List50"/>
  </w:abstractNum>
  <w:abstractNum w:abstractNumId="20">
    <w:nsid w:val="2BA81578"/>
    <w:multiLevelType w:val="multilevel"/>
    <w:tmpl w:val="AF68BCF0"/>
    <w:styleLink w:val="List38"/>
    <w:lvl w:ilvl="0">
      <w:start w:val="1"/>
      <w:numFmt w:val="lowerLetter"/>
      <w:lvlText w:val="%1)"/>
      <w:lvlJc w:val="left"/>
      <w:pPr>
        <w:tabs>
          <w:tab w:val="num" w:pos="1006"/>
        </w:tabs>
        <w:ind w:left="1006" w:hanging="646"/>
      </w:pPr>
      <w:rPr>
        <w:rFonts w:cs="Times New Roman"/>
        <w:position w:val="0"/>
        <w:sz w:val="22"/>
        <w:szCs w:val="22"/>
      </w:rPr>
    </w:lvl>
    <w:lvl w:ilvl="1">
      <w:start w:val="1"/>
      <w:numFmt w:val="decimal"/>
      <w:lvlText w:val="%2."/>
      <w:lvlJc w:val="left"/>
      <w:pPr>
        <w:tabs>
          <w:tab w:val="num" w:pos="360"/>
        </w:tabs>
        <w:ind w:left="36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1">
    <w:nsid w:val="2E510B8A"/>
    <w:multiLevelType w:val="multilevel"/>
    <w:tmpl w:val="AB0A46C4"/>
    <w:styleLink w:val="List22"/>
    <w:lvl w:ilvl="0">
      <w:start w:val="1"/>
      <w:numFmt w:val="decimal"/>
      <w:lvlText w:val="%1."/>
      <w:lvlJc w:val="left"/>
      <w:pPr>
        <w:tabs>
          <w:tab w:val="num" w:pos="1006"/>
        </w:tabs>
        <w:ind w:left="1006" w:hanging="646"/>
      </w:pPr>
      <w:rPr>
        <w:rFonts w:cs="Times New Roman"/>
        <w:position w:val="0"/>
        <w:sz w:val="22"/>
        <w:szCs w:val="22"/>
      </w:rPr>
    </w:lvl>
    <w:lvl w:ilvl="1">
      <w:start w:val="1"/>
      <w:numFmt w:val="lowerLetter"/>
      <w:lvlText w:val="%2)"/>
      <w:lvlJc w:val="left"/>
      <w:pPr>
        <w:tabs>
          <w:tab w:val="num" w:pos="360"/>
        </w:tabs>
        <w:ind w:left="36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2">
    <w:nsid w:val="32FA4B45"/>
    <w:multiLevelType w:val="multilevel"/>
    <w:tmpl w:val="C782593C"/>
    <w:styleLink w:val="List16"/>
    <w:lvl w:ilvl="0">
      <w:start w:val="1"/>
      <w:numFmt w:val="lowerLetter"/>
      <w:lvlText w:val="%1)"/>
      <w:lvlJc w:val="left"/>
      <w:pPr>
        <w:tabs>
          <w:tab w:val="num" w:pos="567"/>
        </w:tabs>
        <w:ind w:left="567"/>
      </w:pPr>
      <w:rPr>
        <w:rFonts w:cs="Times New Roman"/>
        <w:position w:val="0"/>
        <w:sz w:val="22"/>
        <w:szCs w:val="22"/>
      </w:rPr>
    </w:lvl>
    <w:lvl w:ilvl="1">
      <w:start w:val="1"/>
      <w:numFmt w:val="decimal"/>
      <w:lvlText w:val="%2."/>
      <w:lvlJc w:val="left"/>
      <w:pPr>
        <w:tabs>
          <w:tab w:val="num" w:pos="360"/>
        </w:tabs>
        <w:ind w:left="36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3">
    <w:nsid w:val="34C079C9"/>
    <w:multiLevelType w:val="multilevel"/>
    <w:tmpl w:val="038EA3C4"/>
    <w:styleLink w:val="List31"/>
    <w:lvl w:ilvl="0">
      <w:start w:val="1"/>
      <w:numFmt w:val="decimal"/>
      <w:lvlText w:val="%1."/>
      <w:lvlJc w:val="left"/>
      <w:pPr>
        <w:tabs>
          <w:tab w:val="num" w:pos="360"/>
        </w:tabs>
        <w:ind w:left="360" w:hanging="360"/>
      </w:pPr>
      <w:rPr>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4">
    <w:nsid w:val="36D3746B"/>
    <w:multiLevelType w:val="multilevel"/>
    <w:tmpl w:val="1C9CFE94"/>
    <w:styleLink w:val="List21"/>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5">
    <w:nsid w:val="377D6D46"/>
    <w:multiLevelType w:val="multilevel"/>
    <w:tmpl w:val="E4427D58"/>
    <w:styleLink w:val="List51"/>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6">
    <w:nsid w:val="3B305C9D"/>
    <w:multiLevelType w:val="multilevel"/>
    <w:tmpl w:val="7F1A9A60"/>
    <w:styleLink w:val="List11"/>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7">
    <w:nsid w:val="3BBA7DCB"/>
    <w:multiLevelType w:val="multilevel"/>
    <w:tmpl w:val="560A1314"/>
    <w:styleLink w:val="List42"/>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8">
    <w:nsid w:val="3C8C00D5"/>
    <w:multiLevelType w:val="multilevel"/>
    <w:tmpl w:val="4D5C19BC"/>
    <w:styleLink w:val="List23"/>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lowerLetter"/>
      <w:lvlText w:val="%4)"/>
      <w:lvlJc w:val="left"/>
      <w:pPr>
        <w:tabs>
          <w:tab w:val="num" w:pos="567"/>
        </w:tabs>
        <w:ind w:left="567"/>
      </w:pPr>
      <w:rPr>
        <w:rFonts w:cs="Times New Roman"/>
        <w:position w:val="0"/>
        <w:sz w:val="22"/>
        <w:szCs w:val="22"/>
      </w:rPr>
    </w:lvl>
    <w:lvl w:ilvl="4">
      <w:start w:val="1"/>
      <w:numFmt w:val="decimal"/>
      <w:lvlText w:val="%5."/>
      <w:lvlJc w:val="left"/>
      <w:pPr>
        <w:tabs>
          <w:tab w:val="num" w:pos="227"/>
        </w:tabs>
        <w:ind w:left="227"/>
      </w:pPr>
      <w:rPr>
        <w:rFonts w:cs="Times New Roman"/>
        <w:position w:val="0"/>
        <w:sz w:val="22"/>
        <w:szCs w:val="22"/>
      </w:rPr>
    </w:lvl>
    <w:lvl w:ilvl="5">
      <w:start w:val="1"/>
      <w:numFmt w:val="lowerLetter"/>
      <w:lvlText w:val="%6)"/>
      <w:lvlJc w:val="left"/>
      <w:pPr>
        <w:tabs>
          <w:tab w:val="num" w:pos="567"/>
        </w:tabs>
        <w:ind w:left="567"/>
      </w:pPr>
      <w:rPr>
        <w:rFonts w:cs="Times New Roman"/>
        <w:position w:val="0"/>
        <w:sz w:val="22"/>
        <w:szCs w:val="22"/>
      </w:rPr>
    </w:lvl>
    <w:lvl w:ilvl="6">
      <w:start w:val="1"/>
      <w:numFmt w:val="decimal"/>
      <w:lvlText w:val="%7."/>
      <w:lvlJc w:val="left"/>
      <w:pPr>
        <w:tabs>
          <w:tab w:val="num" w:pos="227"/>
        </w:tabs>
        <w:ind w:left="227"/>
      </w:pPr>
      <w:rPr>
        <w:rFonts w:cs="Times New Roman"/>
        <w:position w:val="0"/>
        <w:sz w:val="22"/>
        <w:szCs w:val="22"/>
      </w:rPr>
    </w:lvl>
    <w:lvl w:ilvl="7">
      <w:start w:val="1"/>
      <w:numFmt w:val="lowerLetter"/>
      <w:lvlText w:val="%8)"/>
      <w:lvlJc w:val="left"/>
      <w:pPr>
        <w:tabs>
          <w:tab w:val="num" w:pos="567"/>
        </w:tabs>
        <w:ind w:left="567"/>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9">
    <w:nsid w:val="3E1C68B5"/>
    <w:multiLevelType w:val="multilevel"/>
    <w:tmpl w:val="90AC9A16"/>
    <w:styleLink w:val="List0"/>
    <w:lvl w:ilvl="0">
      <w:start w:val="1"/>
      <w:numFmt w:val="decimal"/>
      <w:lvlText w:val="%1."/>
      <w:lvlJc w:val="left"/>
      <w:pPr>
        <w:tabs>
          <w:tab w:val="num" w:pos="359"/>
        </w:tabs>
        <w:ind w:left="359" w:hanging="359"/>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0">
    <w:nsid w:val="40CB7D96"/>
    <w:multiLevelType w:val="multilevel"/>
    <w:tmpl w:val="29365A2E"/>
    <w:numStyleLink w:val="List50"/>
  </w:abstractNum>
  <w:abstractNum w:abstractNumId="31">
    <w:nsid w:val="41D128CC"/>
    <w:multiLevelType w:val="multilevel"/>
    <w:tmpl w:val="9C70DB4C"/>
    <w:styleLink w:val="List45"/>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2">
    <w:nsid w:val="442B7142"/>
    <w:multiLevelType w:val="multilevel"/>
    <w:tmpl w:val="7DA22AD8"/>
    <w:styleLink w:val="List48"/>
    <w:lvl w:ilvl="0">
      <w:start w:val="1"/>
      <w:numFmt w:val="decimal"/>
      <w:lvlText w:val="%1."/>
      <w:lvlJc w:val="left"/>
      <w:pPr>
        <w:tabs>
          <w:tab w:val="num" w:pos="227"/>
        </w:tabs>
        <w:ind w:left="227"/>
      </w:pPr>
      <w:rPr>
        <w:rFonts w:cs="Times New Roman"/>
        <w:position w:val="0"/>
        <w:sz w:val="22"/>
        <w:szCs w:val="22"/>
      </w:rPr>
    </w:lvl>
    <w:lvl w:ilvl="1">
      <w:start w:val="1"/>
      <w:numFmt w:val="lowerLetter"/>
      <w:lvlText w:val="%2)"/>
      <w:lvlJc w:val="left"/>
      <w:pPr>
        <w:tabs>
          <w:tab w:val="num" w:pos="360"/>
        </w:tabs>
        <w:ind w:left="360" w:hanging="360"/>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3">
    <w:nsid w:val="456865A6"/>
    <w:multiLevelType w:val="multilevel"/>
    <w:tmpl w:val="D5940552"/>
    <w:styleLink w:val="List1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4">
    <w:nsid w:val="4590580E"/>
    <w:multiLevelType w:val="multilevel"/>
    <w:tmpl w:val="D0780B84"/>
    <w:styleLink w:val="List8"/>
    <w:lvl w:ilvl="0">
      <w:start w:val="1"/>
      <w:numFmt w:val="decimal"/>
      <w:lvlText w:val="%1."/>
      <w:lvlJc w:val="left"/>
      <w:pPr>
        <w:tabs>
          <w:tab w:val="num" w:pos="227"/>
        </w:tabs>
        <w:ind w:left="227"/>
      </w:pPr>
      <w:rPr>
        <w:rFonts w:cs="Times New Roman"/>
        <w:position w:val="0"/>
        <w:sz w:val="22"/>
        <w:szCs w:val="22"/>
      </w:rPr>
    </w:lvl>
    <w:lvl w:ilvl="1">
      <w:start w:val="1"/>
      <w:numFmt w:val="lowerLetter"/>
      <w:lvlText w:val="%2)"/>
      <w:lvlJc w:val="left"/>
      <w:pPr>
        <w:tabs>
          <w:tab w:val="num" w:pos="360"/>
        </w:tabs>
        <w:ind w:left="360" w:hanging="360"/>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5">
    <w:nsid w:val="46032CAA"/>
    <w:multiLevelType w:val="multilevel"/>
    <w:tmpl w:val="3E687A42"/>
    <w:styleLink w:val="List3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6">
    <w:nsid w:val="4BE60C35"/>
    <w:multiLevelType w:val="multilevel"/>
    <w:tmpl w:val="106AF5B4"/>
    <w:styleLink w:val="List58"/>
    <w:lvl w:ilvl="0">
      <w:start w:val="1"/>
      <w:numFmt w:val="decimal"/>
      <w:lvlText w:val="%1."/>
      <w:lvlJc w:val="left"/>
      <w:pPr>
        <w:tabs>
          <w:tab w:val="num" w:pos="180"/>
        </w:tabs>
        <w:ind w:left="180"/>
      </w:pPr>
      <w:rPr>
        <w:rFonts w:ascii="Courier New" w:eastAsia="Times New Roman" w:hAnsi="Courier New" w:cs="Courier New"/>
        <w:b w:val="0"/>
        <w:bCs w:val="0"/>
        <w:position w:val="0"/>
        <w:sz w:val="22"/>
        <w:szCs w:val="22"/>
      </w:rPr>
    </w:lvl>
    <w:lvl w:ilvl="1">
      <w:start w:val="1"/>
      <w:numFmt w:val="lowerLetter"/>
      <w:lvlText w:val="%2)"/>
      <w:lvlJc w:val="left"/>
      <w:pPr>
        <w:tabs>
          <w:tab w:val="num" w:pos="360"/>
        </w:tabs>
        <w:ind w:left="360" w:hanging="360"/>
      </w:pPr>
      <w:rPr>
        <w:rFonts w:ascii="Courier New" w:eastAsia="Times New Roman" w:hAnsi="Courier New" w:cs="Courier New"/>
        <w:b/>
        <w:bCs/>
        <w:position w:val="0"/>
        <w:sz w:val="22"/>
        <w:szCs w:val="22"/>
      </w:rPr>
    </w:lvl>
    <w:lvl w:ilvl="2">
      <w:start w:val="1"/>
      <w:numFmt w:val="lowerRoman"/>
      <w:lvlText w:val="%3."/>
      <w:lvlJc w:val="left"/>
      <w:pPr>
        <w:tabs>
          <w:tab w:val="num" w:pos="2135"/>
        </w:tabs>
        <w:ind w:left="2135" w:hanging="271"/>
      </w:pPr>
      <w:rPr>
        <w:rFonts w:ascii="Courier New" w:eastAsia="Times New Roman" w:hAnsi="Courier New" w:cs="Courier New"/>
        <w:b w:val="0"/>
        <w:bCs w:val="0"/>
        <w:position w:val="0"/>
        <w:sz w:val="22"/>
        <w:szCs w:val="22"/>
      </w:rPr>
    </w:lvl>
    <w:lvl w:ilvl="3">
      <w:start w:val="1"/>
      <w:numFmt w:val="decimal"/>
      <w:lvlText w:val="%4."/>
      <w:lvlJc w:val="left"/>
      <w:pPr>
        <w:tabs>
          <w:tab w:val="num" w:pos="2850"/>
        </w:tabs>
        <w:ind w:left="2850" w:hanging="330"/>
      </w:pPr>
      <w:rPr>
        <w:rFonts w:ascii="Courier New" w:eastAsia="Times New Roman" w:hAnsi="Courier New" w:cs="Courier New"/>
        <w:b w:val="0"/>
        <w:bCs w:val="0"/>
        <w:position w:val="0"/>
        <w:sz w:val="22"/>
        <w:szCs w:val="22"/>
      </w:rPr>
    </w:lvl>
    <w:lvl w:ilvl="4">
      <w:start w:val="1"/>
      <w:numFmt w:val="lowerLetter"/>
      <w:lvlText w:val="%5."/>
      <w:lvlJc w:val="left"/>
      <w:pPr>
        <w:tabs>
          <w:tab w:val="num" w:pos="3570"/>
        </w:tabs>
        <w:ind w:left="3570" w:hanging="330"/>
      </w:pPr>
      <w:rPr>
        <w:rFonts w:ascii="Courier New" w:eastAsia="Times New Roman" w:hAnsi="Courier New" w:cs="Courier New"/>
        <w:b w:val="0"/>
        <w:bCs w:val="0"/>
        <w:position w:val="0"/>
        <w:sz w:val="22"/>
        <w:szCs w:val="22"/>
      </w:rPr>
    </w:lvl>
    <w:lvl w:ilvl="5">
      <w:start w:val="1"/>
      <w:numFmt w:val="lowerRoman"/>
      <w:lvlText w:val="%6."/>
      <w:lvlJc w:val="left"/>
      <w:pPr>
        <w:tabs>
          <w:tab w:val="num" w:pos="4295"/>
        </w:tabs>
        <w:ind w:left="4295" w:hanging="271"/>
      </w:pPr>
      <w:rPr>
        <w:rFonts w:ascii="Courier New" w:eastAsia="Times New Roman" w:hAnsi="Courier New" w:cs="Courier New"/>
        <w:b w:val="0"/>
        <w:bCs w:val="0"/>
        <w:position w:val="0"/>
        <w:sz w:val="22"/>
        <w:szCs w:val="22"/>
      </w:rPr>
    </w:lvl>
    <w:lvl w:ilvl="6">
      <w:start w:val="1"/>
      <w:numFmt w:val="decimal"/>
      <w:lvlText w:val="%7."/>
      <w:lvlJc w:val="left"/>
      <w:pPr>
        <w:tabs>
          <w:tab w:val="num" w:pos="5010"/>
        </w:tabs>
        <w:ind w:left="5010" w:hanging="330"/>
      </w:pPr>
      <w:rPr>
        <w:rFonts w:ascii="Courier New" w:eastAsia="Times New Roman" w:hAnsi="Courier New" w:cs="Courier New"/>
        <w:b w:val="0"/>
        <w:bCs w:val="0"/>
        <w:position w:val="0"/>
        <w:sz w:val="22"/>
        <w:szCs w:val="22"/>
      </w:rPr>
    </w:lvl>
    <w:lvl w:ilvl="7">
      <w:start w:val="1"/>
      <w:numFmt w:val="lowerLetter"/>
      <w:lvlText w:val="%8."/>
      <w:lvlJc w:val="left"/>
      <w:pPr>
        <w:tabs>
          <w:tab w:val="num" w:pos="5730"/>
        </w:tabs>
        <w:ind w:left="5730" w:hanging="330"/>
      </w:pPr>
      <w:rPr>
        <w:rFonts w:ascii="Courier New" w:eastAsia="Times New Roman" w:hAnsi="Courier New" w:cs="Courier New"/>
        <w:b w:val="0"/>
        <w:bCs w:val="0"/>
        <w:position w:val="0"/>
        <w:sz w:val="22"/>
        <w:szCs w:val="22"/>
      </w:rPr>
    </w:lvl>
    <w:lvl w:ilvl="8">
      <w:start w:val="1"/>
      <w:numFmt w:val="lowerRoman"/>
      <w:lvlText w:val="%9."/>
      <w:lvlJc w:val="left"/>
      <w:pPr>
        <w:tabs>
          <w:tab w:val="num" w:pos="6455"/>
        </w:tabs>
        <w:ind w:left="6455" w:hanging="271"/>
      </w:pPr>
      <w:rPr>
        <w:rFonts w:ascii="Courier New" w:eastAsia="Times New Roman" w:hAnsi="Courier New" w:cs="Courier New"/>
        <w:b w:val="0"/>
        <w:bCs w:val="0"/>
        <w:position w:val="0"/>
        <w:sz w:val="22"/>
        <w:szCs w:val="22"/>
      </w:rPr>
    </w:lvl>
  </w:abstractNum>
  <w:abstractNum w:abstractNumId="37">
    <w:nsid w:val="4D84054D"/>
    <w:multiLevelType w:val="multilevel"/>
    <w:tmpl w:val="29365A2E"/>
    <w:styleLink w:val="List50"/>
    <w:lvl w:ilvl="0">
      <w:start w:val="1"/>
      <w:numFmt w:val="decimal"/>
      <w:lvlText w:val="%1."/>
      <w:lvlJc w:val="left"/>
      <w:pPr>
        <w:tabs>
          <w:tab w:val="num" w:pos="227"/>
        </w:tabs>
        <w:ind w:left="227"/>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3"/>
      <w:numFmt w:val="decimal"/>
      <w:lvlText w:val="%3."/>
      <w:lvlJc w:val="left"/>
      <w:pPr>
        <w:tabs>
          <w:tab w:val="num" w:pos="360"/>
        </w:tabs>
        <w:ind w:left="360" w:hanging="36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8">
    <w:nsid w:val="51294D2A"/>
    <w:multiLevelType w:val="multilevel"/>
    <w:tmpl w:val="373449EC"/>
    <w:styleLink w:val="List5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9">
    <w:nsid w:val="517E11AB"/>
    <w:multiLevelType w:val="multilevel"/>
    <w:tmpl w:val="E79A99B8"/>
    <w:styleLink w:val="List27"/>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360"/>
        </w:tabs>
        <w:ind w:left="360"/>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0">
    <w:nsid w:val="51A03DC1"/>
    <w:multiLevelType w:val="hybridMultilevel"/>
    <w:tmpl w:val="8E8AD5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nsid w:val="55450500"/>
    <w:multiLevelType w:val="multilevel"/>
    <w:tmpl w:val="E006E3CC"/>
    <w:styleLink w:val="List28"/>
    <w:lvl w:ilvl="0">
      <w:start w:val="1"/>
      <w:numFmt w:val="decimal"/>
      <w:lvlText w:val="%1."/>
      <w:lvlJc w:val="left"/>
      <w:pPr>
        <w:tabs>
          <w:tab w:val="num" w:pos="227"/>
        </w:tabs>
        <w:ind w:left="227"/>
      </w:pPr>
      <w:rPr>
        <w:rFonts w:cs="Times New Roman"/>
        <w:position w:val="0"/>
        <w:sz w:val="22"/>
        <w:szCs w:val="22"/>
      </w:rPr>
    </w:lvl>
    <w:lvl w:ilvl="1">
      <w:start w:val="1"/>
      <w:numFmt w:val="lowerLetter"/>
      <w:lvlText w:val="%2)"/>
      <w:lvlJc w:val="left"/>
      <w:pPr>
        <w:tabs>
          <w:tab w:val="num" w:pos="360"/>
        </w:tabs>
        <w:ind w:left="360" w:hanging="360"/>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2">
    <w:nsid w:val="591E27AE"/>
    <w:multiLevelType w:val="multilevel"/>
    <w:tmpl w:val="ED86E2C8"/>
    <w:styleLink w:val="List14"/>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230"/>
        </w:tabs>
        <w:ind w:left="1230" w:hanging="330"/>
      </w:pPr>
      <w:rPr>
        <w:rFonts w:cs="Times New Roman"/>
        <w:position w:val="0"/>
        <w:sz w:val="22"/>
        <w:szCs w:val="22"/>
      </w:rPr>
    </w:lvl>
    <w:lvl w:ilvl="2">
      <w:start w:val="1"/>
      <w:numFmt w:val="lowerRoman"/>
      <w:lvlText w:val="%3."/>
      <w:lvlJc w:val="left"/>
      <w:pPr>
        <w:tabs>
          <w:tab w:val="num" w:pos="1955"/>
        </w:tabs>
        <w:ind w:left="1955" w:hanging="271"/>
      </w:pPr>
      <w:rPr>
        <w:rFonts w:cs="Times New Roman"/>
        <w:position w:val="0"/>
        <w:sz w:val="22"/>
        <w:szCs w:val="22"/>
      </w:rPr>
    </w:lvl>
    <w:lvl w:ilvl="3">
      <w:start w:val="1"/>
      <w:numFmt w:val="decimal"/>
      <w:lvlText w:val="%4."/>
      <w:lvlJc w:val="left"/>
      <w:pPr>
        <w:tabs>
          <w:tab w:val="num" w:pos="2670"/>
        </w:tabs>
        <w:ind w:left="2670" w:hanging="330"/>
      </w:pPr>
      <w:rPr>
        <w:rFonts w:cs="Times New Roman"/>
        <w:position w:val="0"/>
        <w:sz w:val="22"/>
        <w:szCs w:val="22"/>
      </w:rPr>
    </w:lvl>
    <w:lvl w:ilvl="4">
      <w:start w:val="1"/>
      <w:numFmt w:val="lowerLetter"/>
      <w:lvlText w:val="%5."/>
      <w:lvlJc w:val="left"/>
      <w:pPr>
        <w:tabs>
          <w:tab w:val="num" w:pos="3390"/>
        </w:tabs>
        <w:ind w:left="3390" w:hanging="330"/>
      </w:pPr>
      <w:rPr>
        <w:rFonts w:cs="Times New Roman"/>
        <w:position w:val="0"/>
        <w:sz w:val="22"/>
        <w:szCs w:val="22"/>
      </w:rPr>
    </w:lvl>
    <w:lvl w:ilvl="5">
      <w:start w:val="1"/>
      <w:numFmt w:val="lowerRoman"/>
      <w:lvlText w:val="%6."/>
      <w:lvlJc w:val="left"/>
      <w:pPr>
        <w:tabs>
          <w:tab w:val="num" w:pos="4115"/>
        </w:tabs>
        <w:ind w:left="4115" w:hanging="271"/>
      </w:pPr>
      <w:rPr>
        <w:rFonts w:cs="Times New Roman"/>
        <w:position w:val="0"/>
        <w:sz w:val="22"/>
        <w:szCs w:val="22"/>
      </w:rPr>
    </w:lvl>
    <w:lvl w:ilvl="6">
      <w:start w:val="1"/>
      <w:numFmt w:val="decimal"/>
      <w:lvlText w:val="%7."/>
      <w:lvlJc w:val="left"/>
      <w:pPr>
        <w:tabs>
          <w:tab w:val="num" w:pos="4830"/>
        </w:tabs>
        <w:ind w:left="4830" w:hanging="330"/>
      </w:pPr>
      <w:rPr>
        <w:rFonts w:cs="Times New Roman"/>
        <w:position w:val="0"/>
        <w:sz w:val="22"/>
        <w:szCs w:val="22"/>
      </w:rPr>
    </w:lvl>
    <w:lvl w:ilvl="7">
      <w:start w:val="1"/>
      <w:numFmt w:val="lowerLetter"/>
      <w:lvlText w:val="%8."/>
      <w:lvlJc w:val="left"/>
      <w:pPr>
        <w:tabs>
          <w:tab w:val="num" w:pos="5550"/>
        </w:tabs>
        <w:ind w:left="5550" w:hanging="330"/>
      </w:pPr>
      <w:rPr>
        <w:rFonts w:cs="Times New Roman"/>
        <w:position w:val="0"/>
        <w:sz w:val="22"/>
        <w:szCs w:val="22"/>
      </w:rPr>
    </w:lvl>
    <w:lvl w:ilvl="8">
      <w:start w:val="1"/>
      <w:numFmt w:val="lowerRoman"/>
      <w:lvlText w:val="%9."/>
      <w:lvlJc w:val="left"/>
      <w:pPr>
        <w:tabs>
          <w:tab w:val="num" w:pos="6275"/>
        </w:tabs>
        <w:ind w:left="6275" w:hanging="271"/>
      </w:pPr>
      <w:rPr>
        <w:rFonts w:cs="Times New Roman"/>
        <w:position w:val="0"/>
        <w:sz w:val="22"/>
        <w:szCs w:val="22"/>
      </w:rPr>
    </w:lvl>
  </w:abstractNum>
  <w:abstractNum w:abstractNumId="43">
    <w:nsid w:val="5C502661"/>
    <w:multiLevelType w:val="multilevel"/>
    <w:tmpl w:val="40627B5E"/>
    <w:styleLink w:val="List32"/>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4">
    <w:nsid w:val="5EF534FC"/>
    <w:multiLevelType w:val="multilevel"/>
    <w:tmpl w:val="E28CC2DA"/>
    <w:styleLink w:val="List30"/>
    <w:lvl w:ilvl="0">
      <w:start w:val="1"/>
      <w:numFmt w:val="lowerLetter"/>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5">
    <w:nsid w:val="5FEA5A5A"/>
    <w:multiLevelType w:val="multilevel"/>
    <w:tmpl w:val="F412EB50"/>
    <w:styleLink w:val="List24"/>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230"/>
        </w:tabs>
        <w:ind w:left="1230" w:hanging="330"/>
      </w:pPr>
      <w:rPr>
        <w:rFonts w:cs="Times New Roman"/>
        <w:position w:val="0"/>
        <w:sz w:val="22"/>
        <w:szCs w:val="22"/>
      </w:rPr>
    </w:lvl>
    <w:lvl w:ilvl="2">
      <w:start w:val="1"/>
      <w:numFmt w:val="lowerRoman"/>
      <w:lvlText w:val="%3."/>
      <w:lvlJc w:val="left"/>
      <w:pPr>
        <w:tabs>
          <w:tab w:val="num" w:pos="1955"/>
        </w:tabs>
        <w:ind w:left="1955" w:hanging="271"/>
      </w:pPr>
      <w:rPr>
        <w:rFonts w:cs="Times New Roman"/>
        <w:position w:val="0"/>
        <w:sz w:val="22"/>
        <w:szCs w:val="22"/>
      </w:rPr>
    </w:lvl>
    <w:lvl w:ilvl="3">
      <w:start w:val="1"/>
      <w:numFmt w:val="decimal"/>
      <w:lvlText w:val="%4."/>
      <w:lvlJc w:val="left"/>
      <w:pPr>
        <w:tabs>
          <w:tab w:val="num" w:pos="2670"/>
        </w:tabs>
        <w:ind w:left="2670" w:hanging="330"/>
      </w:pPr>
      <w:rPr>
        <w:rFonts w:cs="Times New Roman"/>
        <w:position w:val="0"/>
        <w:sz w:val="22"/>
        <w:szCs w:val="22"/>
      </w:rPr>
    </w:lvl>
    <w:lvl w:ilvl="4">
      <w:start w:val="1"/>
      <w:numFmt w:val="lowerLetter"/>
      <w:lvlText w:val="%5."/>
      <w:lvlJc w:val="left"/>
      <w:pPr>
        <w:tabs>
          <w:tab w:val="num" w:pos="3390"/>
        </w:tabs>
        <w:ind w:left="3390" w:hanging="330"/>
      </w:pPr>
      <w:rPr>
        <w:rFonts w:cs="Times New Roman"/>
        <w:position w:val="0"/>
        <w:sz w:val="22"/>
        <w:szCs w:val="22"/>
      </w:rPr>
    </w:lvl>
    <w:lvl w:ilvl="5">
      <w:start w:val="1"/>
      <w:numFmt w:val="lowerRoman"/>
      <w:lvlText w:val="%6."/>
      <w:lvlJc w:val="left"/>
      <w:pPr>
        <w:tabs>
          <w:tab w:val="num" w:pos="4115"/>
        </w:tabs>
        <w:ind w:left="4115" w:hanging="271"/>
      </w:pPr>
      <w:rPr>
        <w:rFonts w:cs="Times New Roman"/>
        <w:position w:val="0"/>
        <w:sz w:val="22"/>
        <w:szCs w:val="22"/>
      </w:rPr>
    </w:lvl>
    <w:lvl w:ilvl="6">
      <w:start w:val="1"/>
      <w:numFmt w:val="decimal"/>
      <w:lvlText w:val="%7."/>
      <w:lvlJc w:val="left"/>
      <w:pPr>
        <w:tabs>
          <w:tab w:val="num" w:pos="4830"/>
        </w:tabs>
        <w:ind w:left="4830" w:hanging="330"/>
      </w:pPr>
      <w:rPr>
        <w:rFonts w:cs="Times New Roman"/>
        <w:position w:val="0"/>
        <w:sz w:val="22"/>
        <w:szCs w:val="22"/>
      </w:rPr>
    </w:lvl>
    <w:lvl w:ilvl="7">
      <w:start w:val="1"/>
      <w:numFmt w:val="lowerLetter"/>
      <w:lvlText w:val="%8."/>
      <w:lvlJc w:val="left"/>
      <w:pPr>
        <w:tabs>
          <w:tab w:val="num" w:pos="5550"/>
        </w:tabs>
        <w:ind w:left="5550" w:hanging="330"/>
      </w:pPr>
      <w:rPr>
        <w:rFonts w:cs="Times New Roman"/>
        <w:position w:val="0"/>
        <w:sz w:val="22"/>
        <w:szCs w:val="22"/>
      </w:rPr>
    </w:lvl>
    <w:lvl w:ilvl="8">
      <w:start w:val="1"/>
      <w:numFmt w:val="lowerRoman"/>
      <w:lvlText w:val="%9."/>
      <w:lvlJc w:val="left"/>
      <w:pPr>
        <w:tabs>
          <w:tab w:val="num" w:pos="6275"/>
        </w:tabs>
        <w:ind w:left="6275" w:hanging="271"/>
      </w:pPr>
      <w:rPr>
        <w:rFonts w:cs="Times New Roman"/>
        <w:position w:val="0"/>
        <w:sz w:val="22"/>
        <w:szCs w:val="22"/>
      </w:rPr>
    </w:lvl>
  </w:abstractNum>
  <w:abstractNum w:abstractNumId="46">
    <w:nsid w:val="5FF7495F"/>
    <w:multiLevelType w:val="multilevel"/>
    <w:tmpl w:val="07466FCE"/>
    <w:styleLink w:val="List41"/>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7">
    <w:nsid w:val="621A3E40"/>
    <w:multiLevelType w:val="multilevel"/>
    <w:tmpl w:val="A1A244BA"/>
    <w:styleLink w:val="List44"/>
    <w:lvl w:ilvl="0">
      <w:start w:val="1"/>
      <w:numFmt w:val="decimal"/>
      <w:lvlText w:val="%1."/>
      <w:lvlJc w:val="left"/>
      <w:pPr>
        <w:tabs>
          <w:tab w:val="num" w:pos="227"/>
        </w:tabs>
        <w:ind w:left="227"/>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2"/>
      <w:numFmt w:val="decimal"/>
      <w:lvlText w:val="%3."/>
      <w:lvlJc w:val="left"/>
      <w:pPr>
        <w:tabs>
          <w:tab w:val="num" w:pos="360"/>
        </w:tabs>
        <w:ind w:left="360" w:hanging="36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8">
    <w:nsid w:val="62AE01F8"/>
    <w:multiLevelType w:val="hybridMultilevel"/>
    <w:tmpl w:val="4E7EC4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nsid w:val="62F344F1"/>
    <w:multiLevelType w:val="multilevel"/>
    <w:tmpl w:val="348C70F2"/>
    <w:styleLink w:val="List34"/>
    <w:lvl w:ilvl="0">
      <w:start w:val="1"/>
      <w:numFmt w:val="lowerLetter"/>
      <w:lvlText w:val="%1)"/>
      <w:lvlJc w:val="left"/>
      <w:pPr>
        <w:tabs>
          <w:tab w:val="num" w:pos="540"/>
        </w:tabs>
        <w:ind w:left="540"/>
      </w:pPr>
      <w:rPr>
        <w:rFonts w:cs="Times New Roman"/>
        <w:position w:val="0"/>
        <w:sz w:val="22"/>
        <w:szCs w:val="22"/>
      </w:rPr>
    </w:lvl>
    <w:lvl w:ilvl="1">
      <w:start w:val="1"/>
      <w:numFmt w:val="decimal"/>
      <w:lvlText w:val="%2."/>
      <w:lvlJc w:val="left"/>
      <w:pPr>
        <w:tabs>
          <w:tab w:val="num" w:pos="360"/>
        </w:tabs>
        <w:ind w:left="360" w:hanging="360"/>
      </w:pPr>
      <w:rPr>
        <w:rFonts w:cs="Times New Roman"/>
        <w:position w:val="0"/>
        <w:sz w:val="22"/>
        <w:szCs w:val="22"/>
      </w:rPr>
    </w:lvl>
    <w:lvl w:ilvl="2">
      <w:start w:val="1"/>
      <w:numFmt w:val="decimal"/>
      <w:lvlText w:val="%3."/>
      <w:lvlJc w:val="left"/>
      <w:pPr>
        <w:tabs>
          <w:tab w:val="num" w:pos="2053"/>
        </w:tabs>
        <w:ind w:left="2053" w:hanging="413"/>
      </w:pPr>
      <w:rPr>
        <w:rFonts w:cs="Times New Roman"/>
        <w:position w:val="0"/>
        <w:sz w:val="22"/>
        <w:szCs w:val="22"/>
      </w:rPr>
    </w:lvl>
    <w:lvl w:ilvl="3">
      <w:start w:val="1"/>
      <w:numFmt w:val="bullet"/>
      <w:lvlText w:val="–"/>
      <w:lvlJc w:val="left"/>
      <w:pPr>
        <w:tabs>
          <w:tab w:val="num" w:pos="2593"/>
        </w:tabs>
        <w:ind w:left="2593" w:hanging="413"/>
      </w:pPr>
      <w:rPr>
        <w:position w:val="0"/>
        <w:sz w:val="22"/>
      </w:rPr>
    </w:lvl>
    <w:lvl w:ilvl="4">
      <w:start w:val="1"/>
      <w:numFmt w:val="lowerLetter"/>
      <w:lvlText w:val="%5."/>
      <w:lvlJc w:val="left"/>
      <w:pPr>
        <w:tabs>
          <w:tab w:val="num" w:pos="3230"/>
        </w:tabs>
        <w:ind w:left="3230" w:hanging="330"/>
      </w:pPr>
      <w:rPr>
        <w:rFonts w:cs="Times New Roman"/>
        <w:position w:val="0"/>
        <w:sz w:val="22"/>
        <w:szCs w:val="22"/>
      </w:rPr>
    </w:lvl>
    <w:lvl w:ilvl="5">
      <w:start w:val="1"/>
      <w:numFmt w:val="lowerRoman"/>
      <w:lvlText w:val="%6."/>
      <w:lvlJc w:val="left"/>
      <w:pPr>
        <w:tabs>
          <w:tab w:val="num" w:pos="3955"/>
        </w:tabs>
        <w:ind w:left="3955" w:hanging="271"/>
      </w:pPr>
      <w:rPr>
        <w:rFonts w:cs="Times New Roman"/>
        <w:position w:val="0"/>
        <w:sz w:val="22"/>
        <w:szCs w:val="22"/>
      </w:rPr>
    </w:lvl>
    <w:lvl w:ilvl="6">
      <w:start w:val="1"/>
      <w:numFmt w:val="decimal"/>
      <w:lvlText w:val="%7."/>
      <w:lvlJc w:val="left"/>
      <w:pPr>
        <w:tabs>
          <w:tab w:val="num" w:pos="4670"/>
        </w:tabs>
        <w:ind w:left="4670" w:hanging="330"/>
      </w:pPr>
      <w:rPr>
        <w:rFonts w:cs="Times New Roman"/>
        <w:position w:val="0"/>
        <w:sz w:val="22"/>
        <w:szCs w:val="22"/>
      </w:rPr>
    </w:lvl>
    <w:lvl w:ilvl="7">
      <w:start w:val="1"/>
      <w:numFmt w:val="lowerLetter"/>
      <w:lvlText w:val="%8."/>
      <w:lvlJc w:val="left"/>
      <w:pPr>
        <w:tabs>
          <w:tab w:val="num" w:pos="5390"/>
        </w:tabs>
        <w:ind w:left="5390" w:hanging="330"/>
      </w:pPr>
      <w:rPr>
        <w:rFonts w:cs="Times New Roman"/>
        <w:position w:val="0"/>
        <w:sz w:val="22"/>
        <w:szCs w:val="22"/>
      </w:rPr>
    </w:lvl>
    <w:lvl w:ilvl="8">
      <w:start w:val="1"/>
      <w:numFmt w:val="lowerRoman"/>
      <w:lvlText w:val="%9."/>
      <w:lvlJc w:val="left"/>
      <w:pPr>
        <w:tabs>
          <w:tab w:val="num" w:pos="6115"/>
        </w:tabs>
        <w:ind w:left="6115" w:hanging="271"/>
      </w:pPr>
      <w:rPr>
        <w:rFonts w:cs="Times New Roman"/>
        <w:position w:val="0"/>
        <w:sz w:val="22"/>
        <w:szCs w:val="22"/>
      </w:rPr>
    </w:lvl>
  </w:abstractNum>
  <w:abstractNum w:abstractNumId="50">
    <w:nsid w:val="63502F87"/>
    <w:multiLevelType w:val="multilevel"/>
    <w:tmpl w:val="FE4E9106"/>
    <w:styleLink w:val="List54"/>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1">
    <w:nsid w:val="6502507D"/>
    <w:multiLevelType w:val="multilevel"/>
    <w:tmpl w:val="20608C9E"/>
    <w:styleLink w:val="List4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1"/>
      <w:numFmt w:val="decimal"/>
      <w:lvlText w:val="%3."/>
      <w:lvlJc w:val="left"/>
      <w:pPr>
        <w:tabs>
          <w:tab w:val="num" w:pos="227"/>
        </w:tabs>
        <w:ind w:left="227"/>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2">
    <w:nsid w:val="6644195D"/>
    <w:multiLevelType w:val="multilevel"/>
    <w:tmpl w:val="53CC531E"/>
    <w:styleLink w:val="List9"/>
    <w:lvl w:ilvl="0">
      <w:start w:val="1"/>
      <w:numFmt w:val="decimal"/>
      <w:lvlText w:val="%1."/>
      <w:lvlJc w:val="left"/>
      <w:pPr>
        <w:tabs>
          <w:tab w:val="num" w:pos="227"/>
        </w:tabs>
        <w:ind w:left="227"/>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4"/>
      <w:numFmt w:val="decimal"/>
      <w:lvlText w:val="%3."/>
      <w:lvlJc w:val="left"/>
      <w:pPr>
        <w:tabs>
          <w:tab w:val="num" w:pos="360"/>
        </w:tabs>
        <w:ind w:left="360" w:hanging="36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3">
    <w:nsid w:val="665814CF"/>
    <w:multiLevelType w:val="multilevel"/>
    <w:tmpl w:val="F79472D4"/>
    <w:styleLink w:val="List36"/>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230"/>
        </w:tabs>
        <w:ind w:left="1230" w:hanging="330"/>
      </w:pPr>
      <w:rPr>
        <w:rFonts w:cs="Times New Roman"/>
        <w:position w:val="0"/>
        <w:sz w:val="22"/>
        <w:szCs w:val="22"/>
      </w:rPr>
    </w:lvl>
    <w:lvl w:ilvl="2">
      <w:start w:val="1"/>
      <w:numFmt w:val="lowerRoman"/>
      <w:lvlText w:val="%3."/>
      <w:lvlJc w:val="left"/>
      <w:pPr>
        <w:tabs>
          <w:tab w:val="num" w:pos="1955"/>
        </w:tabs>
        <w:ind w:left="1955" w:hanging="271"/>
      </w:pPr>
      <w:rPr>
        <w:rFonts w:cs="Times New Roman"/>
        <w:position w:val="0"/>
        <w:sz w:val="22"/>
        <w:szCs w:val="22"/>
      </w:rPr>
    </w:lvl>
    <w:lvl w:ilvl="3">
      <w:start w:val="1"/>
      <w:numFmt w:val="decimal"/>
      <w:lvlText w:val="%4."/>
      <w:lvlJc w:val="left"/>
      <w:pPr>
        <w:tabs>
          <w:tab w:val="num" w:pos="2670"/>
        </w:tabs>
        <w:ind w:left="2670" w:hanging="330"/>
      </w:pPr>
      <w:rPr>
        <w:rFonts w:cs="Times New Roman"/>
        <w:position w:val="0"/>
        <w:sz w:val="22"/>
        <w:szCs w:val="22"/>
      </w:rPr>
    </w:lvl>
    <w:lvl w:ilvl="4">
      <w:start w:val="1"/>
      <w:numFmt w:val="lowerLetter"/>
      <w:lvlText w:val="%5."/>
      <w:lvlJc w:val="left"/>
      <w:pPr>
        <w:tabs>
          <w:tab w:val="num" w:pos="3390"/>
        </w:tabs>
        <w:ind w:left="3390" w:hanging="330"/>
      </w:pPr>
      <w:rPr>
        <w:rFonts w:cs="Times New Roman"/>
        <w:position w:val="0"/>
        <w:sz w:val="22"/>
        <w:szCs w:val="22"/>
      </w:rPr>
    </w:lvl>
    <w:lvl w:ilvl="5">
      <w:start w:val="1"/>
      <w:numFmt w:val="lowerRoman"/>
      <w:lvlText w:val="%6."/>
      <w:lvlJc w:val="left"/>
      <w:pPr>
        <w:tabs>
          <w:tab w:val="num" w:pos="4115"/>
        </w:tabs>
        <w:ind w:left="4115" w:hanging="271"/>
      </w:pPr>
      <w:rPr>
        <w:rFonts w:cs="Times New Roman"/>
        <w:position w:val="0"/>
        <w:sz w:val="22"/>
        <w:szCs w:val="22"/>
      </w:rPr>
    </w:lvl>
    <w:lvl w:ilvl="6">
      <w:start w:val="1"/>
      <w:numFmt w:val="decimal"/>
      <w:lvlText w:val="%7."/>
      <w:lvlJc w:val="left"/>
      <w:pPr>
        <w:tabs>
          <w:tab w:val="num" w:pos="4830"/>
        </w:tabs>
        <w:ind w:left="4830" w:hanging="330"/>
      </w:pPr>
      <w:rPr>
        <w:rFonts w:cs="Times New Roman"/>
        <w:position w:val="0"/>
        <w:sz w:val="22"/>
        <w:szCs w:val="22"/>
      </w:rPr>
    </w:lvl>
    <w:lvl w:ilvl="7">
      <w:start w:val="1"/>
      <w:numFmt w:val="lowerLetter"/>
      <w:lvlText w:val="%8."/>
      <w:lvlJc w:val="left"/>
      <w:pPr>
        <w:tabs>
          <w:tab w:val="num" w:pos="5550"/>
        </w:tabs>
        <w:ind w:left="5550" w:hanging="330"/>
      </w:pPr>
      <w:rPr>
        <w:rFonts w:cs="Times New Roman"/>
        <w:position w:val="0"/>
        <w:sz w:val="22"/>
        <w:szCs w:val="22"/>
      </w:rPr>
    </w:lvl>
    <w:lvl w:ilvl="8">
      <w:start w:val="1"/>
      <w:numFmt w:val="lowerRoman"/>
      <w:lvlText w:val="%9."/>
      <w:lvlJc w:val="left"/>
      <w:pPr>
        <w:tabs>
          <w:tab w:val="num" w:pos="6275"/>
        </w:tabs>
        <w:ind w:left="6275" w:hanging="271"/>
      </w:pPr>
      <w:rPr>
        <w:rFonts w:cs="Times New Roman"/>
        <w:position w:val="0"/>
        <w:sz w:val="22"/>
        <w:szCs w:val="22"/>
      </w:rPr>
    </w:lvl>
  </w:abstractNum>
  <w:abstractNum w:abstractNumId="54">
    <w:nsid w:val="66C30621"/>
    <w:multiLevelType w:val="multilevel"/>
    <w:tmpl w:val="852A3926"/>
    <w:styleLink w:val="List12"/>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5">
    <w:nsid w:val="69176147"/>
    <w:multiLevelType w:val="multilevel"/>
    <w:tmpl w:val="70BA02D4"/>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6">
    <w:nsid w:val="714A7CF6"/>
    <w:multiLevelType w:val="multilevel"/>
    <w:tmpl w:val="7EE200D0"/>
    <w:styleLink w:val="List56"/>
    <w:lvl w:ilvl="0">
      <w:start w:val="1"/>
      <w:numFmt w:val="lowerLetter"/>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7">
    <w:nsid w:val="75173DC9"/>
    <w:multiLevelType w:val="multilevel"/>
    <w:tmpl w:val="1E8C65C2"/>
    <w:styleLink w:val="List37"/>
    <w:lvl w:ilvl="0">
      <w:start w:val="1"/>
      <w:numFmt w:val="lowerLetter"/>
      <w:lvlText w:val="%1)"/>
      <w:lvlJc w:val="left"/>
      <w:pPr>
        <w:tabs>
          <w:tab w:val="num" w:pos="360"/>
        </w:tabs>
        <w:ind w:left="360" w:hanging="360"/>
      </w:pPr>
      <w:rPr>
        <w:rFonts w:cs="Times New Roman"/>
        <w:position w:val="0"/>
        <w:sz w:val="22"/>
        <w:szCs w:val="22"/>
      </w:rPr>
    </w:lvl>
    <w:lvl w:ilvl="1">
      <w:start w:val="1"/>
      <w:numFmt w:val="decimal"/>
      <w:lvlText w:val="%2."/>
      <w:lvlJc w:val="left"/>
      <w:pPr>
        <w:tabs>
          <w:tab w:val="num" w:pos="1575"/>
        </w:tabs>
        <w:ind w:left="1575" w:hanging="495"/>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8">
    <w:nsid w:val="75340D52"/>
    <w:multiLevelType w:val="multilevel"/>
    <w:tmpl w:val="883CDE00"/>
    <w:lvl w:ilvl="0">
      <w:start w:val="1"/>
      <w:numFmt w:val="decimal"/>
      <w:lvlText w:val="%1."/>
      <w:lvlJc w:val="left"/>
      <w:pPr>
        <w:tabs>
          <w:tab w:val="num" w:pos="360"/>
        </w:tabs>
        <w:ind w:left="360" w:hanging="360"/>
      </w:pPr>
      <w:rPr>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9">
    <w:nsid w:val="78C87602"/>
    <w:multiLevelType w:val="hybridMultilevel"/>
    <w:tmpl w:val="8E805C30"/>
    <w:lvl w:ilvl="0" w:tplc="06EE5578">
      <w:start w:val="1"/>
      <w:numFmt w:val="decimal"/>
      <w:lvlText w:val="%1."/>
      <w:lvlJc w:val="left"/>
      <w:pPr>
        <w:ind w:left="720" w:hanging="360"/>
      </w:pPr>
      <w:rPr>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nsid w:val="791A2693"/>
    <w:multiLevelType w:val="multilevel"/>
    <w:tmpl w:val="014E71CE"/>
    <w:styleLink w:val="List10"/>
    <w:lvl w:ilvl="0">
      <w:start w:val="1"/>
      <w:numFmt w:val="lowerLetter"/>
      <w:lvlText w:val="%1)"/>
      <w:lvlJc w:val="left"/>
      <w:pPr>
        <w:tabs>
          <w:tab w:val="num" w:pos="360"/>
        </w:tabs>
        <w:ind w:left="360" w:hanging="360"/>
      </w:pPr>
      <w:rPr>
        <w:rFonts w:cs="Times New Roman"/>
        <w:position w:val="0"/>
        <w:sz w:val="22"/>
        <w:szCs w:val="22"/>
      </w:rPr>
    </w:lvl>
    <w:lvl w:ilvl="1">
      <w:start w:val="1"/>
      <w:numFmt w:val="decimal"/>
      <w:lvlText w:val="%2."/>
      <w:lvlJc w:val="left"/>
      <w:pPr>
        <w:tabs>
          <w:tab w:val="num" w:pos="1575"/>
        </w:tabs>
        <w:ind w:left="1575" w:hanging="495"/>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61">
    <w:nsid w:val="7BA00A1A"/>
    <w:multiLevelType w:val="multilevel"/>
    <w:tmpl w:val="6B4C9BF0"/>
    <w:styleLink w:val="List35"/>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230"/>
        </w:tabs>
        <w:ind w:left="1230" w:hanging="330"/>
      </w:pPr>
      <w:rPr>
        <w:rFonts w:cs="Times New Roman"/>
        <w:position w:val="0"/>
        <w:sz w:val="22"/>
        <w:szCs w:val="22"/>
      </w:rPr>
    </w:lvl>
    <w:lvl w:ilvl="2">
      <w:start w:val="1"/>
      <w:numFmt w:val="lowerRoman"/>
      <w:lvlText w:val="%3."/>
      <w:lvlJc w:val="left"/>
      <w:pPr>
        <w:tabs>
          <w:tab w:val="num" w:pos="1955"/>
        </w:tabs>
        <w:ind w:left="1955" w:hanging="271"/>
      </w:pPr>
      <w:rPr>
        <w:rFonts w:cs="Times New Roman"/>
        <w:position w:val="0"/>
        <w:sz w:val="22"/>
        <w:szCs w:val="22"/>
      </w:rPr>
    </w:lvl>
    <w:lvl w:ilvl="3">
      <w:start w:val="1"/>
      <w:numFmt w:val="decimal"/>
      <w:lvlText w:val="%4."/>
      <w:lvlJc w:val="left"/>
      <w:pPr>
        <w:tabs>
          <w:tab w:val="num" w:pos="2670"/>
        </w:tabs>
        <w:ind w:left="2670" w:hanging="330"/>
      </w:pPr>
      <w:rPr>
        <w:rFonts w:cs="Times New Roman"/>
        <w:position w:val="0"/>
        <w:sz w:val="22"/>
        <w:szCs w:val="22"/>
      </w:rPr>
    </w:lvl>
    <w:lvl w:ilvl="4">
      <w:start w:val="1"/>
      <w:numFmt w:val="lowerLetter"/>
      <w:lvlText w:val="%5."/>
      <w:lvlJc w:val="left"/>
      <w:pPr>
        <w:tabs>
          <w:tab w:val="num" w:pos="3390"/>
        </w:tabs>
        <w:ind w:left="3390" w:hanging="330"/>
      </w:pPr>
      <w:rPr>
        <w:rFonts w:cs="Times New Roman"/>
        <w:position w:val="0"/>
        <w:sz w:val="22"/>
        <w:szCs w:val="22"/>
      </w:rPr>
    </w:lvl>
    <w:lvl w:ilvl="5">
      <w:start w:val="1"/>
      <w:numFmt w:val="lowerRoman"/>
      <w:lvlText w:val="%6."/>
      <w:lvlJc w:val="left"/>
      <w:pPr>
        <w:tabs>
          <w:tab w:val="num" w:pos="4115"/>
        </w:tabs>
        <w:ind w:left="4115" w:hanging="271"/>
      </w:pPr>
      <w:rPr>
        <w:rFonts w:cs="Times New Roman"/>
        <w:position w:val="0"/>
        <w:sz w:val="22"/>
        <w:szCs w:val="22"/>
      </w:rPr>
    </w:lvl>
    <w:lvl w:ilvl="6">
      <w:start w:val="1"/>
      <w:numFmt w:val="decimal"/>
      <w:lvlText w:val="%7."/>
      <w:lvlJc w:val="left"/>
      <w:pPr>
        <w:tabs>
          <w:tab w:val="num" w:pos="4830"/>
        </w:tabs>
        <w:ind w:left="4830" w:hanging="330"/>
      </w:pPr>
      <w:rPr>
        <w:rFonts w:cs="Times New Roman"/>
        <w:position w:val="0"/>
        <w:sz w:val="22"/>
        <w:szCs w:val="22"/>
      </w:rPr>
    </w:lvl>
    <w:lvl w:ilvl="7">
      <w:start w:val="1"/>
      <w:numFmt w:val="lowerLetter"/>
      <w:lvlText w:val="%8."/>
      <w:lvlJc w:val="left"/>
      <w:pPr>
        <w:tabs>
          <w:tab w:val="num" w:pos="5550"/>
        </w:tabs>
        <w:ind w:left="5550" w:hanging="330"/>
      </w:pPr>
      <w:rPr>
        <w:rFonts w:cs="Times New Roman"/>
        <w:position w:val="0"/>
        <w:sz w:val="22"/>
        <w:szCs w:val="22"/>
      </w:rPr>
    </w:lvl>
    <w:lvl w:ilvl="8">
      <w:start w:val="1"/>
      <w:numFmt w:val="lowerRoman"/>
      <w:lvlText w:val="%9."/>
      <w:lvlJc w:val="left"/>
      <w:pPr>
        <w:tabs>
          <w:tab w:val="num" w:pos="6275"/>
        </w:tabs>
        <w:ind w:left="6275" w:hanging="271"/>
      </w:pPr>
      <w:rPr>
        <w:rFonts w:cs="Times New Roman"/>
        <w:position w:val="0"/>
        <w:sz w:val="22"/>
        <w:szCs w:val="22"/>
      </w:rPr>
    </w:lvl>
  </w:abstractNum>
  <w:abstractNum w:abstractNumId="62">
    <w:nsid w:val="7BB934E3"/>
    <w:multiLevelType w:val="multilevel"/>
    <w:tmpl w:val="5E80CDB8"/>
    <w:styleLink w:val="List57"/>
    <w:lvl w:ilvl="0">
      <w:start w:val="1"/>
      <w:numFmt w:val="decimal"/>
      <w:lvlText w:val="%1."/>
      <w:lvlJc w:val="left"/>
      <w:pPr>
        <w:tabs>
          <w:tab w:val="num" w:pos="407"/>
        </w:tabs>
        <w:ind w:left="407" w:hanging="407"/>
      </w:pPr>
      <w:rPr>
        <w:rFonts w:cs="Times New Roman"/>
        <w:position w:val="0"/>
        <w:sz w:val="22"/>
        <w:szCs w:val="22"/>
      </w:rPr>
    </w:lvl>
    <w:lvl w:ilvl="1">
      <w:start w:val="1"/>
      <w:numFmt w:val="lowerLetter"/>
      <w:lvlText w:val="%2)"/>
      <w:lvlJc w:val="left"/>
      <w:pPr>
        <w:tabs>
          <w:tab w:val="num" w:pos="567"/>
        </w:tabs>
        <w:ind w:left="567"/>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63">
    <w:nsid w:val="7F775F7F"/>
    <w:multiLevelType w:val="multilevel"/>
    <w:tmpl w:val="BB728E7C"/>
    <w:styleLink w:val="List1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num w:numId="1">
    <w:abstractNumId w:val="29"/>
  </w:num>
  <w:num w:numId="2">
    <w:abstractNumId w:val="2"/>
  </w:num>
  <w:num w:numId="3">
    <w:abstractNumId w:val="24"/>
  </w:num>
  <w:num w:numId="4">
    <w:abstractNumId w:val="23"/>
  </w:num>
  <w:num w:numId="5">
    <w:abstractNumId w:val="46"/>
  </w:num>
  <w:num w:numId="6">
    <w:abstractNumId w:val="25"/>
  </w:num>
  <w:num w:numId="7">
    <w:abstractNumId w:val="55"/>
  </w:num>
  <w:num w:numId="8">
    <w:abstractNumId w:val="18"/>
  </w:num>
  <w:num w:numId="9">
    <w:abstractNumId w:val="34"/>
  </w:num>
  <w:num w:numId="10">
    <w:abstractNumId w:val="52"/>
  </w:num>
  <w:num w:numId="11">
    <w:abstractNumId w:val="60"/>
  </w:num>
  <w:num w:numId="12">
    <w:abstractNumId w:val="26"/>
  </w:num>
  <w:num w:numId="13">
    <w:abstractNumId w:val="54"/>
  </w:num>
  <w:num w:numId="14">
    <w:abstractNumId w:val="7"/>
  </w:num>
  <w:num w:numId="15">
    <w:abstractNumId w:val="42"/>
  </w:num>
  <w:num w:numId="16">
    <w:abstractNumId w:val="16"/>
  </w:num>
  <w:num w:numId="17">
    <w:abstractNumId w:val="22"/>
  </w:num>
  <w:num w:numId="18">
    <w:abstractNumId w:val="11"/>
  </w:num>
  <w:num w:numId="19">
    <w:abstractNumId w:val="63"/>
  </w:num>
  <w:num w:numId="20">
    <w:abstractNumId w:val="33"/>
  </w:num>
  <w:num w:numId="21">
    <w:abstractNumId w:val="12"/>
  </w:num>
  <w:num w:numId="22">
    <w:abstractNumId w:val="21"/>
  </w:num>
  <w:num w:numId="23">
    <w:abstractNumId w:val="28"/>
  </w:num>
  <w:num w:numId="24">
    <w:abstractNumId w:val="45"/>
  </w:num>
  <w:num w:numId="25">
    <w:abstractNumId w:val="3"/>
  </w:num>
  <w:num w:numId="26">
    <w:abstractNumId w:val="5"/>
  </w:num>
  <w:num w:numId="27">
    <w:abstractNumId w:val="39"/>
  </w:num>
  <w:num w:numId="28">
    <w:abstractNumId w:val="41"/>
  </w:num>
  <w:num w:numId="29">
    <w:abstractNumId w:val="13"/>
  </w:num>
  <w:num w:numId="30">
    <w:abstractNumId w:val="44"/>
  </w:num>
  <w:num w:numId="31">
    <w:abstractNumId w:val="43"/>
    <w:lvlOverride w:ilvl="0">
      <w:lvl w:ilvl="0">
        <w:start w:val="1"/>
        <w:numFmt w:val="decimal"/>
        <w:lvlText w:val="%1."/>
        <w:lvlJc w:val="left"/>
        <w:pPr>
          <w:tabs>
            <w:tab w:val="num" w:pos="360"/>
          </w:tabs>
          <w:ind w:left="360" w:hanging="360"/>
        </w:pPr>
        <w:rPr>
          <w:rFonts w:cs="Times New Roman"/>
          <w:position w:val="0"/>
          <w:sz w:val="22"/>
          <w:szCs w:val="22"/>
        </w:rPr>
      </w:lvl>
    </w:lvlOverride>
  </w:num>
  <w:num w:numId="32">
    <w:abstractNumId w:val="8"/>
  </w:num>
  <w:num w:numId="33">
    <w:abstractNumId w:val="49"/>
  </w:num>
  <w:num w:numId="34">
    <w:abstractNumId w:val="61"/>
  </w:num>
  <w:num w:numId="35">
    <w:abstractNumId w:val="53"/>
  </w:num>
  <w:num w:numId="36">
    <w:abstractNumId w:val="57"/>
  </w:num>
  <w:num w:numId="37">
    <w:abstractNumId w:val="20"/>
  </w:num>
  <w:num w:numId="38">
    <w:abstractNumId w:val="35"/>
  </w:num>
  <w:num w:numId="39">
    <w:abstractNumId w:val="1"/>
  </w:num>
  <w:num w:numId="40">
    <w:abstractNumId w:val="27"/>
  </w:num>
  <w:num w:numId="41">
    <w:abstractNumId w:val="4"/>
  </w:num>
  <w:num w:numId="42">
    <w:abstractNumId w:val="47"/>
  </w:num>
  <w:num w:numId="43">
    <w:abstractNumId w:val="31"/>
  </w:num>
  <w:num w:numId="44">
    <w:abstractNumId w:val="17"/>
  </w:num>
  <w:num w:numId="45">
    <w:abstractNumId w:val="9"/>
  </w:num>
  <w:num w:numId="46">
    <w:abstractNumId w:val="32"/>
  </w:num>
  <w:num w:numId="47">
    <w:abstractNumId w:val="51"/>
  </w:num>
  <w:num w:numId="48">
    <w:abstractNumId w:val="37"/>
  </w:num>
  <w:num w:numId="49">
    <w:abstractNumId w:val="14"/>
  </w:num>
  <w:num w:numId="50">
    <w:abstractNumId w:val="0"/>
  </w:num>
  <w:num w:numId="51">
    <w:abstractNumId w:val="50"/>
  </w:num>
  <w:num w:numId="52">
    <w:abstractNumId w:val="6"/>
  </w:num>
  <w:num w:numId="53">
    <w:abstractNumId w:val="56"/>
  </w:num>
  <w:num w:numId="54">
    <w:abstractNumId w:val="62"/>
  </w:num>
  <w:num w:numId="55">
    <w:abstractNumId w:val="36"/>
  </w:num>
  <w:num w:numId="56">
    <w:abstractNumId w:val="38"/>
  </w:num>
  <w:num w:numId="57">
    <w:abstractNumId w:val="10"/>
  </w:num>
  <w:num w:numId="58">
    <w:abstractNumId w:val="30"/>
  </w:num>
  <w:num w:numId="59">
    <w:abstractNumId w:val="19"/>
  </w:num>
  <w:num w:numId="60">
    <w:abstractNumId w:val="15"/>
  </w:num>
  <w:num w:numId="61">
    <w:abstractNumId w:val="48"/>
  </w:num>
  <w:num w:numId="62">
    <w:abstractNumId w:val="58"/>
  </w:num>
  <w:num w:numId="63">
    <w:abstractNumId w:val="40"/>
  </w:num>
  <w:num w:numId="64">
    <w:abstractNumId w:val="59"/>
  </w:num>
  <w:num w:numId="65">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DE"/>
    <w:rsid w:val="000551E5"/>
    <w:rsid w:val="00076A3F"/>
    <w:rsid w:val="00087E0C"/>
    <w:rsid w:val="000A15F1"/>
    <w:rsid w:val="000B5C1F"/>
    <w:rsid w:val="000E6699"/>
    <w:rsid w:val="001053A6"/>
    <w:rsid w:val="00105DC8"/>
    <w:rsid w:val="00107DA7"/>
    <w:rsid w:val="001165B4"/>
    <w:rsid w:val="00137F89"/>
    <w:rsid w:val="00137FEA"/>
    <w:rsid w:val="001F0542"/>
    <w:rsid w:val="002353C0"/>
    <w:rsid w:val="00266940"/>
    <w:rsid w:val="002767E6"/>
    <w:rsid w:val="0028778D"/>
    <w:rsid w:val="002B2AAA"/>
    <w:rsid w:val="002C355C"/>
    <w:rsid w:val="002C3A32"/>
    <w:rsid w:val="002C5DCC"/>
    <w:rsid w:val="002F1FE1"/>
    <w:rsid w:val="002F5A99"/>
    <w:rsid w:val="0032422E"/>
    <w:rsid w:val="00394C52"/>
    <w:rsid w:val="003E1BD8"/>
    <w:rsid w:val="00421218"/>
    <w:rsid w:val="00455483"/>
    <w:rsid w:val="004608F5"/>
    <w:rsid w:val="00491802"/>
    <w:rsid w:val="004B0EFE"/>
    <w:rsid w:val="004F216A"/>
    <w:rsid w:val="00503F19"/>
    <w:rsid w:val="005B18B8"/>
    <w:rsid w:val="005F1802"/>
    <w:rsid w:val="00603DAF"/>
    <w:rsid w:val="006058B9"/>
    <w:rsid w:val="00706AA9"/>
    <w:rsid w:val="007216C8"/>
    <w:rsid w:val="007416D7"/>
    <w:rsid w:val="00751A14"/>
    <w:rsid w:val="00760315"/>
    <w:rsid w:val="007A05FA"/>
    <w:rsid w:val="007C4D05"/>
    <w:rsid w:val="0081066D"/>
    <w:rsid w:val="009167BA"/>
    <w:rsid w:val="009268F8"/>
    <w:rsid w:val="00930302"/>
    <w:rsid w:val="0094078C"/>
    <w:rsid w:val="009B4CE2"/>
    <w:rsid w:val="009F110F"/>
    <w:rsid w:val="00A11AAE"/>
    <w:rsid w:val="00A13CD1"/>
    <w:rsid w:val="00A3330A"/>
    <w:rsid w:val="00A34678"/>
    <w:rsid w:val="00B0576A"/>
    <w:rsid w:val="00B35226"/>
    <w:rsid w:val="00B704B3"/>
    <w:rsid w:val="00B963E9"/>
    <w:rsid w:val="00BA2F99"/>
    <w:rsid w:val="00BB10EF"/>
    <w:rsid w:val="00BE3FDE"/>
    <w:rsid w:val="00C153C9"/>
    <w:rsid w:val="00C221BD"/>
    <w:rsid w:val="00C442D5"/>
    <w:rsid w:val="00C47171"/>
    <w:rsid w:val="00CB7CB4"/>
    <w:rsid w:val="00CF0D5E"/>
    <w:rsid w:val="00D178CA"/>
    <w:rsid w:val="00D24DAE"/>
    <w:rsid w:val="00D3552B"/>
    <w:rsid w:val="00D621C2"/>
    <w:rsid w:val="00DB5C5B"/>
    <w:rsid w:val="00DB7FDB"/>
    <w:rsid w:val="00DC6065"/>
    <w:rsid w:val="00E05BFE"/>
    <w:rsid w:val="00E816AF"/>
    <w:rsid w:val="00EA0409"/>
    <w:rsid w:val="00EA747B"/>
    <w:rsid w:val="00EB2073"/>
    <w:rsid w:val="00EF1C69"/>
    <w:rsid w:val="00F132C9"/>
    <w:rsid w:val="00F22803"/>
    <w:rsid w:val="00F24BD0"/>
    <w:rsid w:val="00F5023D"/>
    <w:rsid w:val="00F54109"/>
    <w:rsid w:val="00F708D9"/>
    <w:rsid w:val="00FA6D55"/>
    <w:rsid w:val="00FD38F2"/>
    <w:rsid w:val="00FF5A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MS ??" w:hAnsi="Georgia"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DE"/>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28" w:lineRule="exact"/>
      <w:jc w:val="both"/>
    </w:pPr>
    <w:rPr>
      <w:rFonts w:ascii="Courier New" w:hAnsi="Courier New" w:cs="Courier New"/>
      <w:color w:val="000000"/>
      <w:sz w:val="24"/>
      <w:szCs w:val="24"/>
      <w:u w:color="000000"/>
      <w:lang w:eastAsia="en-US"/>
    </w:rPr>
  </w:style>
  <w:style w:type="paragraph" w:styleId="Cabealho1">
    <w:name w:val="heading 1"/>
    <w:basedOn w:val="Normal"/>
    <w:next w:val="Normal"/>
    <w:link w:val="Cabealho1Carcter"/>
    <w:uiPriority w:val="99"/>
    <w:qFormat/>
    <w:rsid w:val="00BE3FDE"/>
    <w:pPr>
      <w:spacing w:line="240" w:lineRule="auto"/>
      <w:jc w:val="center"/>
      <w:outlineLvl w:val="0"/>
    </w:pPr>
    <w:rPr>
      <w:rFonts w:ascii="Tahoma" w:hAnsi="Tahoma" w:cs="Tahoma"/>
      <w:b/>
      <w:bCs/>
      <w:sz w:val="28"/>
      <w:szCs w:val="28"/>
    </w:rPr>
  </w:style>
  <w:style w:type="paragraph" w:styleId="Cabealho2">
    <w:name w:val="heading 2"/>
    <w:basedOn w:val="Normal"/>
    <w:next w:val="Normal"/>
    <w:link w:val="Cabealho2Carcter"/>
    <w:uiPriority w:val="99"/>
    <w:qFormat/>
    <w:rsid w:val="00BE3FDE"/>
    <w:pPr>
      <w:keepNext/>
      <w:keepLines/>
      <w:spacing w:before="480"/>
      <w:outlineLvl w:val="1"/>
    </w:pPr>
    <w:rPr>
      <w:b/>
      <w:bCs/>
      <w:smallCaps/>
      <w:sz w:val="25"/>
      <w:szCs w:val="25"/>
    </w:rPr>
  </w:style>
  <w:style w:type="paragraph" w:styleId="Cabealho3">
    <w:name w:val="heading 3"/>
    <w:basedOn w:val="Normal"/>
    <w:next w:val="Normal"/>
    <w:link w:val="Cabealho3Carcter"/>
    <w:uiPriority w:val="99"/>
    <w:qFormat/>
    <w:rsid w:val="00BE3FDE"/>
    <w:pPr>
      <w:keepNext/>
      <w:keepLines/>
      <w:tabs>
        <w:tab w:val="left" w:pos="1004"/>
      </w:tabs>
      <w:ind w:left="1004" w:hanging="720"/>
      <w:outlineLvl w:val="2"/>
    </w:pPr>
    <w:rPr>
      <w:b/>
      <w:bCs/>
      <w:smallCap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9"/>
    <w:locked/>
    <w:rsid w:val="00BE3FDE"/>
    <w:rPr>
      <w:rFonts w:ascii="Tahoma" w:eastAsia="Times New Roman" w:hAnsi="Tahoma" w:cs="Tahoma"/>
      <w:b/>
      <w:bCs/>
      <w:color w:val="000000"/>
      <w:sz w:val="28"/>
      <w:szCs w:val="28"/>
      <w:u w:color="000000"/>
      <w:lang w:val="pt-PT" w:eastAsia="en-US" w:bidi="ar-SA"/>
    </w:rPr>
  </w:style>
  <w:style w:type="character" w:customStyle="1" w:styleId="Cabealho2Carcter">
    <w:name w:val="Cabeçalho 2 Carácter"/>
    <w:basedOn w:val="Tipodeletrapredefinidodopargrafo"/>
    <w:link w:val="Cabealho2"/>
    <w:uiPriority w:val="99"/>
    <w:locked/>
    <w:rsid w:val="00BE3FDE"/>
    <w:rPr>
      <w:rFonts w:ascii="Courier New" w:eastAsia="Times New Roman" w:hAnsi="Courier New" w:cs="Courier New"/>
      <w:b/>
      <w:bCs/>
      <w:smallCaps/>
      <w:color w:val="000000"/>
      <w:sz w:val="25"/>
      <w:szCs w:val="25"/>
      <w:u w:color="000000"/>
      <w:lang w:val="pt-PT" w:eastAsia="en-US" w:bidi="ar-SA"/>
    </w:rPr>
  </w:style>
  <w:style w:type="character" w:customStyle="1" w:styleId="Cabealho3Carcter">
    <w:name w:val="Cabeçalho 3 Carácter"/>
    <w:basedOn w:val="Tipodeletrapredefinidodopargrafo"/>
    <w:link w:val="Cabealho3"/>
    <w:uiPriority w:val="99"/>
    <w:locked/>
    <w:rsid w:val="00BE3FDE"/>
    <w:rPr>
      <w:rFonts w:ascii="Courier New" w:eastAsia="Times New Roman" w:hAnsi="Courier New" w:cs="Courier New"/>
      <w:b/>
      <w:bCs/>
      <w:smallCaps/>
      <w:color w:val="000000"/>
      <w:sz w:val="24"/>
      <w:szCs w:val="24"/>
      <w:u w:color="000000"/>
      <w:lang w:val="pt-PT" w:eastAsia="en-US" w:bidi="ar-SA"/>
    </w:rPr>
  </w:style>
  <w:style w:type="character" w:styleId="Hiperligao">
    <w:name w:val="Hyperlink"/>
    <w:basedOn w:val="Tipodeletrapredefinidodopargrafo"/>
    <w:uiPriority w:val="99"/>
    <w:rsid w:val="00BE3FDE"/>
    <w:rPr>
      <w:rFonts w:cs="Times New Roman"/>
      <w:u w:val="single"/>
    </w:rPr>
  </w:style>
  <w:style w:type="paragraph" w:styleId="Cabealho">
    <w:name w:val="header"/>
    <w:basedOn w:val="Normal"/>
    <w:link w:val="CabealhoCarcter"/>
    <w:uiPriority w:val="99"/>
    <w:rsid w:val="00BE3FDE"/>
    <w:pPr>
      <w:tabs>
        <w:tab w:val="center" w:pos="4252"/>
        <w:tab w:val="right" w:pos="8504"/>
      </w:tabs>
    </w:pPr>
    <w:rPr>
      <w:rFonts w:eastAsia="Arial Unicode MS" w:hAnsi="Arial Unicode MS" w:cs="Arial Unicode MS"/>
    </w:rPr>
  </w:style>
  <w:style w:type="character" w:customStyle="1" w:styleId="CabealhoCarcter">
    <w:name w:val="Cabeçalho Carácter"/>
    <w:basedOn w:val="Tipodeletrapredefinidodopargrafo"/>
    <w:link w:val="Cabealho"/>
    <w:uiPriority w:val="99"/>
    <w:locked/>
    <w:rsid w:val="00BE3FDE"/>
    <w:rPr>
      <w:rFonts w:ascii="Courier New" w:eastAsia="Arial Unicode MS" w:hAnsi="Arial Unicode MS" w:cs="Arial Unicode MS"/>
      <w:color w:val="000000"/>
      <w:sz w:val="24"/>
      <w:szCs w:val="24"/>
      <w:u w:color="000000"/>
      <w:lang w:val="pt-PT" w:eastAsia="en-US" w:bidi="ar-SA"/>
    </w:rPr>
  </w:style>
  <w:style w:type="paragraph" w:styleId="Rodap">
    <w:name w:val="footer"/>
    <w:basedOn w:val="Normal"/>
    <w:link w:val="RodapCarcter"/>
    <w:uiPriority w:val="99"/>
    <w:rsid w:val="00BE3FDE"/>
    <w:pPr>
      <w:tabs>
        <w:tab w:val="center" w:pos="4252"/>
        <w:tab w:val="right" w:pos="8504"/>
      </w:tabs>
    </w:pPr>
  </w:style>
  <w:style w:type="character" w:customStyle="1" w:styleId="RodapCarcter">
    <w:name w:val="Rodapé Carácter"/>
    <w:basedOn w:val="Tipodeletrapredefinidodopargrafo"/>
    <w:link w:val="Rodap"/>
    <w:uiPriority w:val="99"/>
    <w:locked/>
    <w:rsid w:val="00BE3FDE"/>
    <w:rPr>
      <w:rFonts w:ascii="Courier New" w:eastAsia="Times New Roman" w:hAnsi="Courier New" w:cs="Courier New"/>
      <w:color w:val="000000"/>
      <w:sz w:val="24"/>
      <w:szCs w:val="24"/>
      <w:u w:color="000000"/>
      <w:lang w:val="pt-PT" w:eastAsia="en-US" w:bidi="ar-SA"/>
    </w:rPr>
  </w:style>
  <w:style w:type="paragraph" w:styleId="ndice1">
    <w:name w:val="toc 1"/>
    <w:basedOn w:val="Normal"/>
    <w:next w:val="Normal"/>
    <w:uiPriority w:val="39"/>
    <w:rsid w:val="00BE3FDE"/>
    <w:pPr>
      <w:spacing w:before="120"/>
      <w:jc w:val="left"/>
    </w:pPr>
    <w:rPr>
      <w:rFonts w:asciiTheme="minorHAnsi" w:hAnsiTheme="minorHAnsi"/>
      <w:b/>
      <w:bCs/>
      <w:caps/>
      <w:sz w:val="20"/>
      <w:szCs w:val="20"/>
    </w:rPr>
  </w:style>
  <w:style w:type="paragraph" w:styleId="ndice2">
    <w:name w:val="toc 2"/>
    <w:basedOn w:val="Normal"/>
    <w:uiPriority w:val="39"/>
    <w:rsid w:val="00BE3FDE"/>
    <w:pPr>
      <w:spacing w:after="0"/>
      <w:ind w:left="240"/>
      <w:jc w:val="left"/>
    </w:pPr>
    <w:rPr>
      <w:rFonts w:asciiTheme="minorHAnsi" w:hAnsiTheme="minorHAnsi"/>
      <w:smallCaps/>
      <w:sz w:val="20"/>
      <w:szCs w:val="20"/>
    </w:rPr>
  </w:style>
  <w:style w:type="paragraph" w:styleId="ndice3">
    <w:name w:val="toc 3"/>
    <w:basedOn w:val="Normal"/>
    <w:uiPriority w:val="39"/>
    <w:rsid w:val="00BE3FDE"/>
    <w:pPr>
      <w:spacing w:after="0"/>
      <w:ind w:left="480"/>
      <w:jc w:val="left"/>
    </w:pPr>
    <w:rPr>
      <w:rFonts w:asciiTheme="minorHAnsi" w:hAnsiTheme="minorHAnsi"/>
      <w:i/>
      <w:iCs/>
      <w:sz w:val="20"/>
      <w:szCs w:val="20"/>
    </w:rPr>
  </w:style>
  <w:style w:type="paragraph" w:styleId="ndice4">
    <w:name w:val="toc 4"/>
    <w:basedOn w:val="Normal"/>
    <w:uiPriority w:val="99"/>
    <w:rsid w:val="00BE3FDE"/>
    <w:pPr>
      <w:spacing w:after="0"/>
      <w:ind w:left="720"/>
      <w:jc w:val="left"/>
    </w:pPr>
    <w:rPr>
      <w:rFonts w:asciiTheme="minorHAnsi" w:hAnsiTheme="minorHAnsi"/>
      <w:sz w:val="18"/>
      <w:szCs w:val="18"/>
    </w:rPr>
  </w:style>
  <w:style w:type="paragraph" w:customStyle="1" w:styleId="EstiloTtulo1Antes12ptoEspaamentoentrelinhas15lin">
    <w:name w:val="Estilo Título 1 + Antes:  12 pto Espaçamento entre linhas:  15 lin..."/>
    <w:link w:val="EstiloTtulo1Antes12ptoEspaamentoentrelinhas15linCarcter"/>
    <w:uiPriority w:val="99"/>
    <w:rsid w:val="00BE3FDE"/>
    <w:pPr>
      <w:pBdr>
        <w:top w:val="none" w:sz="96" w:space="31" w:color="FFFFFF" w:frame="1"/>
        <w:left w:val="none" w:sz="96" w:space="31" w:color="FFFFFF" w:frame="1"/>
        <w:bottom w:val="none" w:sz="96" w:space="31" w:color="FFFFFF" w:frame="1"/>
        <w:right w:val="none" w:sz="96" w:space="31" w:color="FFFFFF" w:frame="1"/>
        <w:bar w:val="none" w:sz="0" w:color="000000"/>
      </w:pBdr>
      <w:spacing w:before="360" w:after="120" w:line="428" w:lineRule="exact"/>
      <w:jc w:val="center"/>
      <w:outlineLvl w:val="3"/>
    </w:pPr>
    <w:rPr>
      <w:rFonts w:ascii="Courier New" w:hAnsi="Courier New" w:cs="Courier New"/>
      <w:b/>
      <w:bCs/>
      <w:color w:val="000000"/>
      <w:sz w:val="28"/>
      <w:szCs w:val="28"/>
      <w:u w:color="000000"/>
      <w:lang w:eastAsia="en-US"/>
    </w:rPr>
  </w:style>
  <w:style w:type="paragraph" w:styleId="ndice5">
    <w:name w:val="toc 5"/>
    <w:basedOn w:val="Normal"/>
    <w:uiPriority w:val="99"/>
    <w:rsid w:val="001F0542"/>
    <w:pPr>
      <w:spacing w:after="0"/>
      <w:ind w:left="960"/>
      <w:jc w:val="left"/>
    </w:pPr>
    <w:rPr>
      <w:rFonts w:asciiTheme="minorHAnsi" w:hAnsiTheme="minorHAnsi"/>
      <w:sz w:val="18"/>
      <w:szCs w:val="18"/>
    </w:rPr>
  </w:style>
  <w:style w:type="paragraph" w:customStyle="1" w:styleId="EstiloTtulo1Antes6ptoEspaamentoentrelinhas15linh">
    <w:name w:val="Estilo Título 1 + Antes:  6 pto Espaçamento entre linhas:  15 linh..."/>
    <w:link w:val="EstiloTtulo1Antes6ptoEspaamentoentrelinhas15linhCarcter"/>
    <w:uiPriority w:val="99"/>
    <w:rsid w:val="00BE3FDE"/>
    <w:pPr>
      <w:pBdr>
        <w:top w:val="none" w:sz="96" w:space="31" w:color="FFFFFF" w:frame="1"/>
        <w:left w:val="none" w:sz="96" w:space="31" w:color="FFFFFF" w:frame="1"/>
        <w:bottom w:val="none" w:sz="96" w:space="31" w:color="FFFFFF" w:frame="1"/>
        <w:right w:val="none" w:sz="96" w:space="31" w:color="FFFFFF" w:frame="1"/>
        <w:bar w:val="none" w:sz="0" w:color="000000"/>
      </w:pBdr>
      <w:spacing w:before="360" w:after="120" w:line="428" w:lineRule="exact"/>
      <w:jc w:val="center"/>
      <w:outlineLvl w:val="4"/>
    </w:pPr>
    <w:rPr>
      <w:rFonts w:ascii="Courier New" w:hAnsi="Courier New" w:cs="Courier New"/>
      <w:b/>
      <w:bCs/>
      <w:color w:val="000000"/>
      <w:sz w:val="28"/>
      <w:szCs w:val="28"/>
      <w:u w:color="000000"/>
      <w:lang w:eastAsia="en-US"/>
    </w:rPr>
  </w:style>
  <w:style w:type="paragraph" w:styleId="ndice6">
    <w:name w:val="toc 6"/>
    <w:basedOn w:val="Normal"/>
    <w:uiPriority w:val="99"/>
    <w:rsid w:val="00BE3FDE"/>
    <w:pPr>
      <w:spacing w:after="0"/>
      <w:ind w:left="1200"/>
      <w:jc w:val="left"/>
    </w:pPr>
    <w:rPr>
      <w:rFonts w:asciiTheme="minorHAnsi" w:hAnsiTheme="minorHAnsi"/>
      <w:sz w:val="18"/>
      <w:szCs w:val="18"/>
    </w:rPr>
  </w:style>
  <w:style w:type="paragraph" w:customStyle="1" w:styleId="EstiloTtulo2CentradoAntes6pto">
    <w:name w:val="Estilo Título 2 + Centrado Antes:  6 pto"/>
    <w:uiPriority w:val="99"/>
    <w:rsid w:val="00BE3F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line="428" w:lineRule="exact"/>
      <w:jc w:val="center"/>
      <w:outlineLvl w:val="5"/>
    </w:pPr>
    <w:rPr>
      <w:rFonts w:ascii="Courier New" w:hAnsi="Courier New" w:cs="Courier New"/>
      <w:b/>
      <w:bCs/>
      <w:smallCaps/>
      <w:color w:val="000000"/>
      <w:sz w:val="25"/>
      <w:szCs w:val="25"/>
      <w:u w:color="000000"/>
      <w:lang w:eastAsia="en-US"/>
    </w:rPr>
  </w:style>
  <w:style w:type="paragraph" w:styleId="ndice7">
    <w:name w:val="toc 7"/>
    <w:basedOn w:val="Normal"/>
    <w:uiPriority w:val="99"/>
    <w:rsid w:val="00BE3FDE"/>
    <w:pPr>
      <w:spacing w:after="0"/>
      <w:ind w:left="1440"/>
      <w:jc w:val="left"/>
    </w:pPr>
    <w:rPr>
      <w:rFonts w:asciiTheme="minorHAnsi" w:hAnsiTheme="minorHAnsi"/>
      <w:sz w:val="18"/>
      <w:szCs w:val="18"/>
    </w:rPr>
  </w:style>
  <w:style w:type="paragraph" w:customStyle="1" w:styleId="EstiloTtulo3CourierNewCentradoEsquerda0cmPrimeiral">
    <w:name w:val="Estilo Título 3 + Courier New Centrado Esquerda:  0 cm Primeira l..."/>
    <w:uiPriority w:val="99"/>
    <w:rsid w:val="00BE3F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1004"/>
      </w:tabs>
      <w:spacing w:line="428" w:lineRule="exact"/>
      <w:jc w:val="center"/>
      <w:outlineLvl w:val="6"/>
    </w:pPr>
    <w:rPr>
      <w:rFonts w:ascii="Courier New" w:hAnsi="Courier New" w:cs="Courier New"/>
      <w:b/>
      <w:bCs/>
      <w:smallCaps/>
      <w:color w:val="000000"/>
      <w:sz w:val="24"/>
      <w:szCs w:val="24"/>
      <w:u w:color="000000"/>
      <w:lang w:eastAsia="en-US"/>
    </w:rPr>
  </w:style>
  <w:style w:type="paragraph" w:styleId="ndice8">
    <w:name w:val="toc 8"/>
    <w:basedOn w:val="Normal"/>
    <w:uiPriority w:val="99"/>
    <w:rsid w:val="00BE3FDE"/>
    <w:pPr>
      <w:spacing w:after="0"/>
      <w:ind w:left="1680"/>
      <w:jc w:val="left"/>
    </w:pPr>
    <w:rPr>
      <w:rFonts w:asciiTheme="minorHAnsi" w:hAnsiTheme="minorHAnsi"/>
      <w:sz w:val="18"/>
      <w:szCs w:val="18"/>
    </w:rPr>
  </w:style>
  <w:style w:type="paragraph" w:customStyle="1" w:styleId="EstiloTtulo3CourierNewCentradoEsquerda05cmPrimeira">
    <w:name w:val="Estilo Título 3 + Courier New Centrado Esquerda:  05 cm Primeira..."/>
    <w:link w:val="EstiloTtulo3CourierNewCentradoEsquerda05cmPrimeiraCarcter"/>
    <w:uiPriority w:val="99"/>
    <w:rsid w:val="00BE3F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1004"/>
      </w:tabs>
      <w:spacing w:line="428" w:lineRule="exact"/>
      <w:ind w:left="284"/>
      <w:jc w:val="center"/>
      <w:outlineLvl w:val="7"/>
    </w:pPr>
    <w:rPr>
      <w:rFonts w:ascii="Courier New" w:hAnsi="Courier New" w:cs="Courier New"/>
      <w:b/>
      <w:bCs/>
      <w:smallCaps/>
      <w:color w:val="000000"/>
      <w:sz w:val="24"/>
      <w:szCs w:val="24"/>
      <w:u w:color="000000"/>
      <w:lang w:eastAsia="en-US"/>
    </w:rPr>
  </w:style>
  <w:style w:type="paragraph" w:styleId="NormalWeb">
    <w:name w:val="Normal (Web)"/>
    <w:basedOn w:val="Normal"/>
    <w:uiPriority w:val="99"/>
    <w:rsid w:val="00BE3FDE"/>
    <w:pPr>
      <w:spacing w:before="100" w:after="100" w:line="240" w:lineRule="auto"/>
      <w:jc w:val="left"/>
    </w:pPr>
    <w:rPr>
      <w:rFonts w:ascii="Arial Unicode MS" w:eastAsia="Arial Unicode MS" w:hAnsi="Arial Unicode MS" w:cs="Arial Unicode MS"/>
    </w:rPr>
  </w:style>
  <w:style w:type="paragraph" w:styleId="Textodebalo">
    <w:name w:val="Balloon Text"/>
    <w:basedOn w:val="Normal"/>
    <w:link w:val="TextodebaloCarcter"/>
    <w:uiPriority w:val="99"/>
    <w:semiHidden/>
    <w:rsid w:val="00BE3FDE"/>
    <w:pPr>
      <w:spacing w:after="0" w:line="240" w:lineRule="auto"/>
    </w:pPr>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locked/>
    <w:rsid w:val="00BE3FDE"/>
    <w:rPr>
      <w:rFonts w:ascii="Lucida Grande" w:eastAsia="Times New Roman" w:hAnsi="Lucida Grande" w:cs="Lucida Grande"/>
      <w:color w:val="000000"/>
      <w:sz w:val="18"/>
      <w:szCs w:val="18"/>
      <w:u w:color="000000"/>
    </w:rPr>
  </w:style>
  <w:style w:type="paragraph" w:styleId="PargrafodaLista">
    <w:name w:val="List Paragraph"/>
    <w:basedOn w:val="Normal"/>
    <w:uiPriority w:val="99"/>
    <w:qFormat/>
    <w:rsid w:val="00491802"/>
    <w:pPr>
      <w:ind w:left="720"/>
      <w:contextualSpacing/>
    </w:pPr>
  </w:style>
  <w:style w:type="numbering" w:customStyle="1" w:styleId="List53">
    <w:name w:val="List 53"/>
    <w:rsid w:val="00066F51"/>
    <w:pPr>
      <w:numPr>
        <w:numId w:val="50"/>
      </w:numPr>
    </w:pPr>
  </w:style>
  <w:style w:type="numbering" w:customStyle="1" w:styleId="List40">
    <w:name w:val="List 40"/>
    <w:rsid w:val="00066F51"/>
    <w:pPr>
      <w:numPr>
        <w:numId w:val="39"/>
      </w:numPr>
    </w:pPr>
  </w:style>
  <w:style w:type="numbering" w:customStyle="1" w:styleId="List1">
    <w:name w:val="List 1"/>
    <w:rsid w:val="00066F51"/>
    <w:pPr>
      <w:numPr>
        <w:numId w:val="2"/>
      </w:numPr>
    </w:pPr>
  </w:style>
  <w:style w:type="numbering" w:customStyle="1" w:styleId="List25">
    <w:name w:val="List 25"/>
    <w:rsid w:val="00066F51"/>
    <w:pPr>
      <w:numPr>
        <w:numId w:val="25"/>
      </w:numPr>
    </w:pPr>
  </w:style>
  <w:style w:type="numbering" w:customStyle="1" w:styleId="List43">
    <w:name w:val="List 43"/>
    <w:rsid w:val="00066F51"/>
    <w:pPr>
      <w:numPr>
        <w:numId w:val="41"/>
      </w:numPr>
    </w:pPr>
  </w:style>
  <w:style w:type="numbering" w:customStyle="1" w:styleId="List26">
    <w:name w:val="List 26"/>
    <w:rsid w:val="00066F51"/>
    <w:pPr>
      <w:numPr>
        <w:numId w:val="26"/>
      </w:numPr>
    </w:pPr>
  </w:style>
  <w:style w:type="numbering" w:customStyle="1" w:styleId="List55">
    <w:name w:val="List 55"/>
    <w:rsid w:val="00066F51"/>
    <w:pPr>
      <w:numPr>
        <w:numId w:val="52"/>
      </w:numPr>
    </w:pPr>
  </w:style>
  <w:style w:type="numbering" w:customStyle="1" w:styleId="List13">
    <w:name w:val="List 13"/>
    <w:rsid w:val="00066F51"/>
    <w:pPr>
      <w:numPr>
        <w:numId w:val="14"/>
      </w:numPr>
    </w:pPr>
  </w:style>
  <w:style w:type="numbering" w:customStyle="1" w:styleId="List33">
    <w:name w:val="List 33"/>
    <w:rsid w:val="00066F51"/>
    <w:pPr>
      <w:numPr>
        <w:numId w:val="32"/>
      </w:numPr>
    </w:pPr>
  </w:style>
  <w:style w:type="numbering" w:customStyle="1" w:styleId="List47">
    <w:name w:val="List 47"/>
    <w:rsid w:val="00066F51"/>
    <w:pPr>
      <w:numPr>
        <w:numId w:val="45"/>
      </w:numPr>
    </w:pPr>
  </w:style>
  <w:style w:type="numbering" w:customStyle="1" w:styleId="List60">
    <w:name w:val="List 60"/>
    <w:rsid w:val="00066F51"/>
    <w:pPr>
      <w:numPr>
        <w:numId w:val="57"/>
      </w:numPr>
    </w:pPr>
  </w:style>
  <w:style w:type="numbering" w:customStyle="1" w:styleId="List17">
    <w:name w:val="List 17"/>
    <w:rsid w:val="00066F51"/>
    <w:pPr>
      <w:numPr>
        <w:numId w:val="18"/>
      </w:numPr>
    </w:pPr>
  </w:style>
  <w:style w:type="numbering" w:customStyle="1" w:styleId="List20">
    <w:name w:val="List 20"/>
    <w:rsid w:val="00066F51"/>
    <w:pPr>
      <w:numPr>
        <w:numId w:val="21"/>
      </w:numPr>
    </w:pPr>
  </w:style>
  <w:style w:type="numbering" w:customStyle="1" w:styleId="List29">
    <w:name w:val="List 29"/>
    <w:rsid w:val="00066F51"/>
    <w:pPr>
      <w:numPr>
        <w:numId w:val="29"/>
      </w:numPr>
    </w:pPr>
  </w:style>
  <w:style w:type="numbering" w:customStyle="1" w:styleId="List52">
    <w:name w:val="List 52"/>
    <w:rsid w:val="00066F51"/>
    <w:pPr>
      <w:numPr>
        <w:numId w:val="49"/>
      </w:numPr>
    </w:pPr>
  </w:style>
  <w:style w:type="numbering" w:customStyle="1" w:styleId="List15">
    <w:name w:val="List 15"/>
    <w:rsid w:val="00066F51"/>
    <w:pPr>
      <w:numPr>
        <w:numId w:val="16"/>
      </w:numPr>
    </w:pPr>
  </w:style>
  <w:style w:type="numbering" w:customStyle="1" w:styleId="List46">
    <w:name w:val="List 46"/>
    <w:rsid w:val="00066F51"/>
    <w:pPr>
      <w:numPr>
        <w:numId w:val="44"/>
      </w:numPr>
    </w:pPr>
  </w:style>
  <w:style w:type="numbering" w:customStyle="1" w:styleId="List7">
    <w:name w:val="List 7"/>
    <w:rsid w:val="00066F51"/>
    <w:pPr>
      <w:numPr>
        <w:numId w:val="8"/>
      </w:numPr>
    </w:pPr>
  </w:style>
  <w:style w:type="numbering" w:customStyle="1" w:styleId="List38">
    <w:name w:val="List 38"/>
    <w:rsid w:val="00066F51"/>
    <w:pPr>
      <w:numPr>
        <w:numId w:val="37"/>
      </w:numPr>
    </w:pPr>
  </w:style>
  <w:style w:type="numbering" w:customStyle="1" w:styleId="List22">
    <w:name w:val="List 22"/>
    <w:rsid w:val="00066F51"/>
    <w:pPr>
      <w:numPr>
        <w:numId w:val="22"/>
      </w:numPr>
    </w:pPr>
  </w:style>
  <w:style w:type="numbering" w:customStyle="1" w:styleId="List16">
    <w:name w:val="List 16"/>
    <w:rsid w:val="00066F51"/>
    <w:pPr>
      <w:numPr>
        <w:numId w:val="17"/>
      </w:numPr>
    </w:pPr>
  </w:style>
  <w:style w:type="numbering" w:customStyle="1" w:styleId="List31">
    <w:name w:val="List 31"/>
    <w:rsid w:val="00066F51"/>
    <w:pPr>
      <w:numPr>
        <w:numId w:val="4"/>
      </w:numPr>
    </w:pPr>
  </w:style>
  <w:style w:type="numbering" w:customStyle="1" w:styleId="List21">
    <w:name w:val="List 21"/>
    <w:rsid w:val="00066F51"/>
    <w:pPr>
      <w:numPr>
        <w:numId w:val="3"/>
      </w:numPr>
    </w:pPr>
  </w:style>
  <w:style w:type="numbering" w:customStyle="1" w:styleId="List51">
    <w:name w:val="List 51"/>
    <w:rsid w:val="00066F51"/>
    <w:pPr>
      <w:numPr>
        <w:numId w:val="6"/>
      </w:numPr>
    </w:pPr>
  </w:style>
  <w:style w:type="numbering" w:customStyle="1" w:styleId="List11">
    <w:name w:val="List 11"/>
    <w:rsid w:val="00066F51"/>
    <w:pPr>
      <w:numPr>
        <w:numId w:val="12"/>
      </w:numPr>
    </w:pPr>
  </w:style>
  <w:style w:type="numbering" w:customStyle="1" w:styleId="List42">
    <w:name w:val="List 42"/>
    <w:rsid w:val="00066F51"/>
    <w:pPr>
      <w:numPr>
        <w:numId w:val="40"/>
      </w:numPr>
    </w:pPr>
  </w:style>
  <w:style w:type="numbering" w:customStyle="1" w:styleId="List23">
    <w:name w:val="List 23"/>
    <w:rsid w:val="00066F51"/>
    <w:pPr>
      <w:numPr>
        <w:numId w:val="23"/>
      </w:numPr>
    </w:pPr>
  </w:style>
  <w:style w:type="numbering" w:customStyle="1" w:styleId="List0">
    <w:name w:val="List 0"/>
    <w:rsid w:val="00066F51"/>
    <w:pPr>
      <w:numPr>
        <w:numId w:val="1"/>
      </w:numPr>
    </w:pPr>
  </w:style>
  <w:style w:type="numbering" w:customStyle="1" w:styleId="List45">
    <w:name w:val="List 45"/>
    <w:rsid w:val="00066F51"/>
    <w:pPr>
      <w:numPr>
        <w:numId w:val="43"/>
      </w:numPr>
    </w:pPr>
  </w:style>
  <w:style w:type="numbering" w:customStyle="1" w:styleId="List48">
    <w:name w:val="List 48"/>
    <w:rsid w:val="00066F51"/>
    <w:pPr>
      <w:numPr>
        <w:numId w:val="46"/>
      </w:numPr>
    </w:pPr>
  </w:style>
  <w:style w:type="numbering" w:customStyle="1" w:styleId="List19">
    <w:name w:val="List 19"/>
    <w:rsid w:val="00066F51"/>
    <w:pPr>
      <w:numPr>
        <w:numId w:val="20"/>
      </w:numPr>
    </w:pPr>
  </w:style>
  <w:style w:type="numbering" w:customStyle="1" w:styleId="List8">
    <w:name w:val="List 8"/>
    <w:rsid w:val="00066F51"/>
    <w:pPr>
      <w:numPr>
        <w:numId w:val="9"/>
      </w:numPr>
    </w:pPr>
  </w:style>
  <w:style w:type="numbering" w:customStyle="1" w:styleId="List39">
    <w:name w:val="List 39"/>
    <w:rsid w:val="00066F51"/>
    <w:pPr>
      <w:numPr>
        <w:numId w:val="38"/>
      </w:numPr>
    </w:pPr>
  </w:style>
  <w:style w:type="numbering" w:customStyle="1" w:styleId="List58">
    <w:name w:val="List 58"/>
    <w:rsid w:val="00066F51"/>
    <w:pPr>
      <w:numPr>
        <w:numId w:val="55"/>
      </w:numPr>
    </w:pPr>
  </w:style>
  <w:style w:type="numbering" w:customStyle="1" w:styleId="List50">
    <w:name w:val="List 50"/>
    <w:rsid w:val="00066F51"/>
    <w:pPr>
      <w:numPr>
        <w:numId w:val="48"/>
      </w:numPr>
    </w:pPr>
  </w:style>
  <w:style w:type="numbering" w:customStyle="1" w:styleId="List59">
    <w:name w:val="List 59"/>
    <w:rsid w:val="00066F51"/>
    <w:pPr>
      <w:numPr>
        <w:numId w:val="56"/>
      </w:numPr>
    </w:pPr>
  </w:style>
  <w:style w:type="numbering" w:customStyle="1" w:styleId="List27">
    <w:name w:val="List 27"/>
    <w:rsid w:val="00066F51"/>
    <w:pPr>
      <w:numPr>
        <w:numId w:val="27"/>
      </w:numPr>
    </w:pPr>
  </w:style>
  <w:style w:type="numbering" w:customStyle="1" w:styleId="List28">
    <w:name w:val="List 28"/>
    <w:rsid w:val="00066F51"/>
    <w:pPr>
      <w:numPr>
        <w:numId w:val="28"/>
      </w:numPr>
    </w:pPr>
  </w:style>
  <w:style w:type="numbering" w:customStyle="1" w:styleId="List14">
    <w:name w:val="List 14"/>
    <w:rsid w:val="00066F51"/>
    <w:pPr>
      <w:numPr>
        <w:numId w:val="15"/>
      </w:numPr>
    </w:pPr>
  </w:style>
  <w:style w:type="numbering" w:customStyle="1" w:styleId="List32">
    <w:name w:val="List 32"/>
    <w:rsid w:val="00066F51"/>
    <w:pPr>
      <w:numPr>
        <w:numId w:val="65"/>
      </w:numPr>
    </w:pPr>
  </w:style>
  <w:style w:type="numbering" w:customStyle="1" w:styleId="List30">
    <w:name w:val="List 30"/>
    <w:rsid w:val="00066F51"/>
    <w:pPr>
      <w:numPr>
        <w:numId w:val="30"/>
      </w:numPr>
    </w:pPr>
  </w:style>
  <w:style w:type="numbering" w:customStyle="1" w:styleId="List24">
    <w:name w:val="List 24"/>
    <w:rsid w:val="00066F51"/>
    <w:pPr>
      <w:numPr>
        <w:numId w:val="24"/>
      </w:numPr>
    </w:pPr>
  </w:style>
  <w:style w:type="numbering" w:customStyle="1" w:styleId="List41">
    <w:name w:val="List 41"/>
    <w:rsid w:val="00066F51"/>
    <w:pPr>
      <w:numPr>
        <w:numId w:val="5"/>
      </w:numPr>
    </w:pPr>
  </w:style>
  <w:style w:type="numbering" w:customStyle="1" w:styleId="List44">
    <w:name w:val="List 44"/>
    <w:rsid w:val="00066F51"/>
    <w:pPr>
      <w:numPr>
        <w:numId w:val="42"/>
      </w:numPr>
    </w:pPr>
  </w:style>
  <w:style w:type="numbering" w:customStyle="1" w:styleId="List34">
    <w:name w:val="List 34"/>
    <w:rsid w:val="00066F51"/>
    <w:pPr>
      <w:numPr>
        <w:numId w:val="33"/>
      </w:numPr>
    </w:pPr>
  </w:style>
  <w:style w:type="numbering" w:customStyle="1" w:styleId="List54">
    <w:name w:val="List 54"/>
    <w:rsid w:val="00066F51"/>
    <w:pPr>
      <w:numPr>
        <w:numId w:val="51"/>
      </w:numPr>
    </w:pPr>
  </w:style>
  <w:style w:type="numbering" w:customStyle="1" w:styleId="List49">
    <w:name w:val="List 49"/>
    <w:rsid w:val="00066F51"/>
    <w:pPr>
      <w:numPr>
        <w:numId w:val="47"/>
      </w:numPr>
    </w:pPr>
  </w:style>
  <w:style w:type="numbering" w:customStyle="1" w:styleId="List9">
    <w:name w:val="List 9"/>
    <w:rsid w:val="00066F51"/>
    <w:pPr>
      <w:numPr>
        <w:numId w:val="10"/>
      </w:numPr>
    </w:pPr>
  </w:style>
  <w:style w:type="numbering" w:customStyle="1" w:styleId="List36">
    <w:name w:val="List 36"/>
    <w:rsid w:val="00066F51"/>
    <w:pPr>
      <w:numPr>
        <w:numId w:val="35"/>
      </w:numPr>
    </w:pPr>
  </w:style>
  <w:style w:type="numbering" w:customStyle="1" w:styleId="List12">
    <w:name w:val="List 12"/>
    <w:rsid w:val="00066F51"/>
    <w:pPr>
      <w:numPr>
        <w:numId w:val="13"/>
      </w:numPr>
    </w:pPr>
  </w:style>
  <w:style w:type="numbering" w:customStyle="1" w:styleId="List6">
    <w:name w:val="List 6"/>
    <w:rsid w:val="00066F51"/>
    <w:pPr>
      <w:numPr>
        <w:numId w:val="7"/>
      </w:numPr>
    </w:pPr>
  </w:style>
  <w:style w:type="numbering" w:customStyle="1" w:styleId="List56">
    <w:name w:val="List 56"/>
    <w:rsid w:val="00066F51"/>
    <w:pPr>
      <w:numPr>
        <w:numId w:val="53"/>
      </w:numPr>
    </w:pPr>
  </w:style>
  <w:style w:type="numbering" w:customStyle="1" w:styleId="List37">
    <w:name w:val="List 37"/>
    <w:rsid w:val="00066F51"/>
    <w:pPr>
      <w:numPr>
        <w:numId w:val="36"/>
      </w:numPr>
    </w:pPr>
  </w:style>
  <w:style w:type="numbering" w:customStyle="1" w:styleId="List10">
    <w:name w:val="List 10"/>
    <w:rsid w:val="00066F51"/>
    <w:pPr>
      <w:numPr>
        <w:numId w:val="11"/>
      </w:numPr>
    </w:pPr>
  </w:style>
  <w:style w:type="numbering" w:customStyle="1" w:styleId="List35">
    <w:name w:val="List 35"/>
    <w:rsid w:val="00066F51"/>
    <w:pPr>
      <w:numPr>
        <w:numId w:val="34"/>
      </w:numPr>
    </w:pPr>
  </w:style>
  <w:style w:type="numbering" w:customStyle="1" w:styleId="List57">
    <w:name w:val="List 57"/>
    <w:rsid w:val="00066F51"/>
    <w:pPr>
      <w:numPr>
        <w:numId w:val="54"/>
      </w:numPr>
    </w:pPr>
  </w:style>
  <w:style w:type="numbering" w:customStyle="1" w:styleId="List18">
    <w:name w:val="List 18"/>
    <w:rsid w:val="00066F51"/>
    <w:pPr>
      <w:numPr>
        <w:numId w:val="19"/>
      </w:numPr>
    </w:pPr>
  </w:style>
  <w:style w:type="paragraph" w:styleId="ndice9">
    <w:name w:val="toc 9"/>
    <w:basedOn w:val="Normal"/>
    <w:next w:val="Normal"/>
    <w:autoRedefine/>
    <w:locked/>
    <w:rsid w:val="00394C52"/>
    <w:pPr>
      <w:spacing w:after="0"/>
      <w:ind w:left="1920"/>
      <w:jc w:val="left"/>
    </w:pPr>
    <w:rPr>
      <w:rFonts w:asciiTheme="minorHAnsi" w:hAnsiTheme="minorHAnsi"/>
      <w:sz w:val="18"/>
      <w:szCs w:val="18"/>
    </w:rPr>
  </w:style>
  <w:style w:type="paragraph" w:customStyle="1" w:styleId="assembleia1">
    <w:name w:val="assembleia1"/>
    <w:basedOn w:val="EstiloTtulo1Antes12ptoEspaamentoentrelinhas15lin"/>
    <w:link w:val="assembleia1Carcter"/>
    <w:qFormat/>
    <w:rsid w:val="00D24DAE"/>
    <w:rPr>
      <w:rFonts w:ascii="Verdana" w:eastAsia="Arial Unicode MS" w:hAnsi="Verdana" w:cs="Arial Unicode MS"/>
      <w:bCs w:val="0"/>
      <w:sz w:val="22"/>
      <w:szCs w:val="20"/>
    </w:rPr>
  </w:style>
  <w:style w:type="paragraph" w:customStyle="1" w:styleId="assembleia2">
    <w:name w:val="assembleia2"/>
    <w:basedOn w:val="EstiloTtulo1Antes12ptoEspaamentoentrelinhas15lin"/>
    <w:link w:val="assembleia2Carcter"/>
    <w:qFormat/>
    <w:rsid w:val="00A11AAE"/>
    <w:pPr>
      <w:pBdr>
        <w:top w:val="none" w:sz="0" w:space="0" w:color="auto"/>
        <w:left w:val="none" w:sz="0" w:space="0" w:color="auto"/>
        <w:bottom w:val="none" w:sz="0" w:space="0" w:color="auto"/>
        <w:right w:val="none" w:sz="0" w:space="0" w:color="auto"/>
        <w:bar w:val="none" w:sz="0" w:color="auto"/>
      </w:pBdr>
    </w:pPr>
    <w:rPr>
      <w:rFonts w:ascii="Verdana" w:eastAsia="Arial Unicode MS" w:hAnsi="Verdana" w:cs="Arial Unicode MS"/>
      <w:sz w:val="20"/>
      <w:szCs w:val="20"/>
    </w:rPr>
  </w:style>
  <w:style w:type="character" w:customStyle="1" w:styleId="EstiloTtulo1Antes6ptoEspaamentoentrelinhas15linhCarcter">
    <w:name w:val="Estilo Título 1 + Antes:  6 pto Espaçamento entre linhas:  15 linh... Carácter"/>
    <w:basedOn w:val="Tipodeletrapredefinidodopargrafo"/>
    <w:link w:val="EstiloTtulo1Antes6ptoEspaamentoentrelinhas15linh"/>
    <w:uiPriority w:val="99"/>
    <w:rsid w:val="00A11AAE"/>
    <w:rPr>
      <w:rFonts w:ascii="Courier New" w:hAnsi="Courier New" w:cs="Courier New"/>
      <w:b/>
      <w:bCs/>
      <w:color w:val="000000"/>
      <w:sz w:val="28"/>
      <w:szCs w:val="28"/>
      <w:u w:color="000000"/>
      <w:lang w:eastAsia="en-US"/>
    </w:rPr>
  </w:style>
  <w:style w:type="character" w:customStyle="1" w:styleId="assembleia1Carcter">
    <w:name w:val="assembleia1 Carácter"/>
    <w:basedOn w:val="EstiloTtulo1Antes6ptoEspaamentoentrelinhas15linhCarcter"/>
    <w:link w:val="assembleia1"/>
    <w:rsid w:val="00D24DAE"/>
    <w:rPr>
      <w:rFonts w:ascii="Verdana" w:eastAsia="Arial Unicode MS" w:hAnsi="Verdana" w:cs="Arial Unicode MS"/>
      <w:b/>
      <w:bCs w:val="0"/>
      <w:color w:val="000000"/>
      <w:sz w:val="28"/>
      <w:szCs w:val="20"/>
      <w:u w:color="000000"/>
      <w:lang w:eastAsia="en-US"/>
    </w:rPr>
  </w:style>
  <w:style w:type="paragraph" w:customStyle="1" w:styleId="assembleia3">
    <w:name w:val="assembleia3"/>
    <w:basedOn w:val="EstiloTtulo3CourierNewCentradoEsquerda05cmPrimeira"/>
    <w:link w:val="assembleia3Carcter"/>
    <w:qFormat/>
    <w:rsid w:val="00A11AAE"/>
    <w:pPr>
      <w:pBdr>
        <w:top w:val="none" w:sz="0" w:space="0" w:color="auto"/>
        <w:left w:val="none" w:sz="0" w:space="0" w:color="auto"/>
        <w:bottom w:val="none" w:sz="0" w:space="0" w:color="auto"/>
        <w:right w:val="none" w:sz="0" w:space="0" w:color="auto"/>
        <w:bar w:val="none" w:sz="0" w:color="auto"/>
      </w:pBdr>
      <w:ind w:left="0"/>
    </w:pPr>
    <w:rPr>
      <w:rFonts w:ascii="Verdana" w:hAnsi="Verdana"/>
      <w:b w:val="0"/>
      <w:sz w:val="20"/>
      <w:szCs w:val="20"/>
    </w:rPr>
  </w:style>
  <w:style w:type="character" w:customStyle="1" w:styleId="EstiloTtulo1Antes12ptoEspaamentoentrelinhas15linCarcter">
    <w:name w:val="Estilo Título 1 + Antes:  12 pto Espaçamento entre linhas:  15 lin... Carácter"/>
    <w:basedOn w:val="Tipodeletrapredefinidodopargrafo"/>
    <w:link w:val="EstiloTtulo1Antes12ptoEspaamentoentrelinhas15lin"/>
    <w:uiPriority w:val="99"/>
    <w:rsid w:val="00A11AAE"/>
    <w:rPr>
      <w:rFonts w:ascii="Courier New" w:hAnsi="Courier New" w:cs="Courier New"/>
      <w:b/>
      <w:bCs/>
      <w:color w:val="000000"/>
      <w:sz w:val="28"/>
      <w:szCs w:val="28"/>
      <w:u w:color="000000"/>
      <w:lang w:eastAsia="en-US"/>
    </w:rPr>
  </w:style>
  <w:style w:type="character" w:customStyle="1" w:styleId="assembleia2Carcter">
    <w:name w:val="assembleia2 Carácter"/>
    <w:basedOn w:val="EstiloTtulo1Antes12ptoEspaamentoentrelinhas15linCarcter"/>
    <w:link w:val="assembleia2"/>
    <w:rsid w:val="00A11AAE"/>
    <w:rPr>
      <w:rFonts w:ascii="Verdana" w:eastAsia="Arial Unicode MS" w:hAnsi="Verdana" w:cs="Arial Unicode MS"/>
      <w:b/>
      <w:bCs/>
      <w:color w:val="000000"/>
      <w:sz w:val="20"/>
      <w:szCs w:val="20"/>
      <w:u w:color="000000"/>
      <w:lang w:eastAsia="en-US"/>
    </w:rPr>
  </w:style>
  <w:style w:type="character" w:customStyle="1" w:styleId="EstiloTtulo3CourierNewCentradoEsquerda05cmPrimeiraCarcter">
    <w:name w:val="Estilo Título 3 + Courier New Centrado Esquerda:  05 cm Primeira... Carácter"/>
    <w:basedOn w:val="Tipodeletrapredefinidodopargrafo"/>
    <w:link w:val="EstiloTtulo3CourierNewCentradoEsquerda05cmPrimeira"/>
    <w:uiPriority w:val="99"/>
    <w:rsid w:val="00A11AAE"/>
    <w:rPr>
      <w:rFonts w:ascii="Courier New" w:hAnsi="Courier New" w:cs="Courier New"/>
      <w:b/>
      <w:bCs/>
      <w:smallCaps/>
      <w:color w:val="000000"/>
      <w:sz w:val="24"/>
      <w:szCs w:val="24"/>
      <w:u w:color="000000"/>
      <w:lang w:eastAsia="en-US"/>
    </w:rPr>
  </w:style>
  <w:style w:type="character" w:customStyle="1" w:styleId="assembleia3Carcter">
    <w:name w:val="assembleia3 Carácter"/>
    <w:basedOn w:val="EstiloTtulo3CourierNewCentradoEsquerda05cmPrimeiraCarcter"/>
    <w:link w:val="assembleia3"/>
    <w:rsid w:val="00A11AAE"/>
    <w:rPr>
      <w:rFonts w:ascii="Verdana" w:hAnsi="Verdana" w:cs="Courier New"/>
      <w:b w:val="0"/>
      <w:bCs/>
      <w:smallCaps/>
      <w:color w:val="000000"/>
      <w:sz w:val="20"/>
      <w:szCs w:val="20"/>
      <w:u w:color="000000"/>
      <w:lang w:eastAsia="en-US"/>
    </w:rPr>
  </w:style>
  <w:style w:type="character" w:styleId="nfase">
    <w:name w:val="Emphasis"/>
    <w:basedOn w:val="Tipodeletrapredefinidodopargrafo"/>
    <w:qFormat/>
    <w:locked/>
    <w:rsid w:val="002877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MS ??" w:hAnsi="Georgia"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DE"/>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28" w:lineRule="exact"/>
      <w:jc w:val="both"/>
    </w:pPr>
    <w:rPr>
      <w:rFonts w:ascii="Courier New" w:hAnsi="Courier New" w:cs="Courier New"/>
      <w:color w:val="000000"/>
      <w:sz w:val="24"/>
      <w:szCs w:val="24"/>
      <w:u w:color="000000"/>
      <w:lang w:eastAsia="en-US"/>
    </w:rPr>
  </w:style>
  <w:style w:type="paragraph" w:styleId="Cabealho1">
    <w:name w:val="heading 1"/>
    <w:basedOn w:val="Normal"/>
    <w:next w:val="Normal"/>
    <w:link w:val="Cabealho1Carcter"/>
    <w:uiPriority w:val="99"/>
    <w:qFormat/>
    <w:rsid w:val="00BE3FDE"/>
    <w:pPr>
      <w:spacing w:line="240" w:lineRule="auto"/>
      <w:jc w:val="center"/>
      <w:outlineLvl w:val="0"/>
    </w:pPr>
    <w:rPr>
      <w:rFonts w:ascii="Tahoma" w:hAnsi="Tahoma" w:cs="Tahoma"/>
      <w:b/>
      <w:bCs/>
      <w:sz w:val="28"/>
      <w:szCs w:val="28"/>
    </w:rPr>
  </w:style>
  <w:style w:type="paragraph" w:styleId="Cabealho2">
    <w:name w:val="heading 2"/>
    <w:basedOn w:val="Normal"/>
    <w:next w:val="Normal"/>
    <w:link w:val="Cabealho2Carcter"/>
    <w:uiPriority w:val="99"/>
    <w:qFormat/>
    <w:rsid w:val="00BE3FDE"/>
    <w:pPr>
      <w:keepNext/>
      <w:keepLines/>
      <w:spacing w:before="480"/>
      <w:outlineLvl w:val="1"/>
    </w:pPr>
    <w:rPr>
      <w:b/>
      <w:bCs/>
      <w:smallCaps/>
      <w:sz w:val="25"/>
      <w:szCs w:val="25"/>
    </w:rPr>
  </w:style>
  <w:style w:type="paragraph" w:styleId="Cabealho3">
    <w:name w:val="heading 3"/>
    <w:basedOn w:val="Normal"/>
    <w:next w:val="Normal"/>
    <w:link w:val="Cabealho3Carcter"/>
    <w:uiPriority w:val="99"/>
    <w:qFormat/>
    <w:rsid w:val="00BE3FDE"/>
    <w:pPr>
      <w:keepNext/>
      <w:keepLines/>
      <w:tabs>
        <w:tab w:val="left" w:pos="1004"/>
      </w:tabs>
      <w:ind w:left="1004" w:hanging="720"/>
      <w:outlineLvl w:val="2"/>
    </w:pPr>
    <w:rPr>
      <w:b/>
      <w:bCs/>
      <w:smallCap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9"/>
    <w:locked/>
    <w:rsid w:val="00BE3FDE"/>
    <w:rPr>
      <w:rFonts w:ascii="Tahoma" w:eastAsia="Times New Roman" w:hAnsi="Tahoma" w:cs="Tahoma"/>
      <w:b/>
      <w:bCs/>
      <w:color w:val="000000"/>
      <w:sz w:val="28"/>
      <w:szCs w:val="28"/>
      <w:u w:color="000000"/>
      <w:lang w:val="pt-PT" w:eastAsia="en-US" w:bidi="ar-SA"/>
    </w:rPr>
  </w:style>
  <w:style w:type="character" w:customStyle="1" w:styleId="Cabealho2Carcter">
    <w:name w:val="Cabeçalho 2 Carácter"/>
    <w:basedOn w:val="Tipodeletrapredefinidodopargrafo"/>
    <w:link w:val="Cabealho2"/>
    <w:uiPriority w:val="99"/>
    <w:locked/>
    <w:rsid w:val="00BE3FDE"/>
    <w:rPr>
      <w:rFonts w:ascii="Courier New" w:eastAsia="Times New Roman" w:hAnsi="Courier New" w:cs="Courier New"/>
      <w:b/>
      <w:bCs/>
      <w:smallCaps/>
      <w:color w:val="000000"/>
      <w:sz w:val="25"/>
      <w:szCs w:val="25"/>
      <w:u w:color="000000"/>
      <w:lang w:val="pt-PT" w:eastAsia="en-US" w:bidi="ar-SA"/>
    </w:rPr>
  </w:style>
  <w:style w:type="character" w:customStyle="1" w:styleId="Cabealho3Carcter">
    <w:name w:val="Cabeçalho 3 Carácter"/>
    <w:basedOn w:val="Tipodeletrapredefinidodopargrafo"/>
    <w:link w:val="Cabealho3"/>
    <w:uiPriority w:val="99"/>
    <w:locked/>
    <w:rsid w:val="00BE3FDE"/>
    <w:rPr>
      <w:rFonts w:ascii="Courier New" w:eastAsia="Times New Roman" w:hAnsi="Courier New" w:cs="Courier New"/>
      <w:b/>
      <w:bCs/>
      <w:smallCaps/>
      <w:color w:val="000000"/>
      <w:sz w:val="24"/>
      <w:szCs w:val="24"/>
      <w:u w:color="000000"/>
      <w:lang w:val="pt-PT" w:eastAsia="en-US" w:bidi="ar-SA"/>
    </w:rPr>
  </w:style>
  <w:style w:type="character" w:styleId="Hiperligao">
    <w:name w:val="Hyperlink"/>
    <w:basedOn w:val="Tipodeletrapredefinidodopargrafo"/>
    <w:uiPriority w:val="99"/>
    <w:rsid w:val="00BE3FDE"/>
    <w:rPr>
      <w:rFonts w:cs="Times New Roman"/>
      <w:u w:val="single"/>
    </w:rPr>
  </w:style>
  <w:style w:type="paragraph" w:styleId="Cabealho">
    <w:name w:val="header"/>
    <w:basedOn w:val="Normal"/>
    <w:link w:val="CabealhoCarcter"/>
    <w:uiPriority w:val="99"/>
    <w:rsid w:val="00BE3FDE"/>
    <w:pPr>
      <w:tabs>
        <w:tab w:val="center" w:pos="4252"/>
        <w:tab w:val="right" w:pos="8504"/>
      </w:tabs>
    </w:pPr>
    <w:rPr>
      <w:rFonts w:eastAsia="Arial Unicode MS" w:hAnsi="Arial Unicode MS" w:cs="Arial Unicode MS"/>
    </w:rPr>
  </w:style>
  <w:style w:type="character" w:customStyle="1" w:styleId="CabealhoCarcter">
    <w:name w:val="Cabeçalho Carácter"/>
    <w:basedOn w:val="Tipodeletrapredefinidodopargrafo"/>
    <w:link w:val="Cabealho"/>
    <w:uiPriority w:val="99"/>
    <w:locked/>
    <w:rsid w:val="00BE3FDE"/>
    <w:rPr>
      <w:rFonts w:ascii="Courier New" w:eastAsia="Arial Unicode MS" w:hAnsi="Arial Unicode MS" w:cs="Arial Unicode MS"/>
      <w:color w:val="000000"/>
      <w:sz w:val="24"/>
      <w:szCs w:val="24"/>
      <w:u w:color="000000"/>
      <w:lang w:val="pt-PT" w:eastAsia="en-US" w:bidi="ar-SA"/>
    </w:rPr>
  </w:style>
  <w:style w:type="paragraph" w:styleId="Rodap">
    <w:name w:val="footer"/>
    <w:basedOn w:val="Normal"/>
    <w:link w:val="RodapCarcter"/>
    <w:uiPriority w:val="99"/>
    <w:rsid w:val="00BE3FDE"/>
    <w:pPr>
      <w:tabs>
        <w:tab w:val="center" w:pos="4252"/>
        <w:tab w:val="right" w:pos="8504"/>
      </w:tabs>
    </w:pPr>
  </w:style>
  <w:style w:type="character" w:customStyle="1" w:styleId="RodapCarcter">
    <w:name w:val="Rodapé Carácter"/>
    <w:basedOn w:val="Tipodeletrapredefinidodopargrafo"/>
    <w:link w:val="Rodap"/>
    <w:uiPriority w:val="99"/>
    <w:locked/>
    <w:rsid w:val="00BE3FDE"/>
    <w:rPr>
      <w:rFonts w:ascii="Courier New" w:eastAsia="Times New Roman" w:hAnsi="Courier New" w:cs="Courier New"/>
      <w:color w:val="000000"/>
      <w:sz w:val="24"/>
      <w:szCs w:val="24"/>
      <w:u w:color="000000"/>
      <w:lang w:val="pt-PT" w:eastAsia="en-US" w:bidi="ar-SA"/>
    </w:rPr>
  </w:style>
  <w:style w:type="paragraph" w:styleId="ndice1">
    <w:name w:val="toc 1"/>
    <w:basedOn w:val="Normal"/>
    <w:next w:val="Normal"/>
    <w:uiPriority w:val="39"/>
    <w:rsid w:val="00BE3FDE"/>
    <w:pPr>
      <w:spacing w:before="120"/>
      <w:jc w:val="left"/>
    </w:pPr>
    <w:rPr>
      <w:rFonts w:asciiTheme="minorHAnsi" w:hAnsiTheme="minorHAnsi"/>
      <w:b/>
      <w:bCs/>
      <w:caps/>
      <w:sz w:val="20"/>
      <w:szCs w:val="20"/>
    </w:rPr>
  </w:style>
  <w:style w:type="paragraph" w:styleId="ndice2">
    <w:name w:val="toc 2"/>
    <w:basedOn w:val="Normal"/>
    <w:uiPriority w:val="39"/>
    <w:rsid w:val="00BE3FDE"/>
    <w:pPr>
      <w:spacing w:after="0"/>
      <w:ind w:left="240"/>
      <w:jc w:val="left"/>
    </w:pPr>
    <w:rPr>
      <w:rFonts w:asciiTheme="minorHAnsi" w:hAnsiTheme="minorHAnsi"/>
      <w:smallCaps/>
      <w:sz w:val="20"/>
      <w:szCs w:val="20"/>
    </w:rPr>
  </w:style>
  <w:style w:type="paragraph" w:styleId="ndice3">
    <w:name w:val="toc 3"/>
    <w:basedOn w:val="Normal"/>
    <w:uiPriority w:val="39"/>
    <w:rsid w:val="00BE3FDE"/>
    <w:pPr>
      <w:spacing w:after="0"/>
      <w:ind w:left="480"/>
      <w:jc w:val="left"/>
    </w:pPr>
    <w:rPr>
      <w:rFonts w:asciiTheme="minorHAnsi" w:hAnsiTheme="minorHAnsi"/>
      <w:i/>
      <w:iCs/>
      <w:sz w:val="20"/>
      <w:szCs w:val="20"/>
    </w:rPr>
  </w:style>
  <w:style w:type="paragraph" w:styleId="ndice4">
    <w:name w:val="toc 4"/>
    <w:basedOn w:val="Normal"/>
    <w:uiPriority w:val="99"/>
    <w:rsid w:val="00BE3FDE"/>
    <w:pPr>
      <w:spacing w:after="0"/>
      <w:ind w:left="720"/>
      <w:jc w:val="left"/>
    </w:pPr>
    <w:rPr>
      <w:rFonts w:asciiTheme="minorHAnsi" w:hAnsiTheme="minorHAnsi"/>
      <w:sz w:val="18"/>
      <w:szCs w:val="18"/>
    </w:rPr>
  </w:style>
  <w:style w:type="paragraph" w:customStyle="1" w:styleId="EstiloTtulo1Antes12ptoEspaamentoentrelinhas15lin">
    <w:name w:val="Estilo Título 1 + Antes:  12 pto Espaçamento entre linhas:  15 lin..."/>
    <w:link w:val="EstiloTtulo1Antes12ptoEspaamentoentrelinhas15linCarcter"/>
    <w:uiPriority w:val="99"/>
    <w:rsid w:val="00BE3FDE"/>
    <w:pPr>
      <w:pBdr>
        <w:top w:val="none" w:sz="96" w:space="31" w:color="FFFFFF" w:frame="1"/>
        <w:left w:val="none" w:sz="96" w:space="31" w:color="FFFFFF" w:frame="1"/>
        <w:bottom w:val="none" w:sz="96" w:space="31" w:color="FFFFFF" w:frame="1"/>
        <w:right w:val="none" w:sz="96" w:space="31" w:color="FFFFFF" w:frame="1"/>
        <w:bar w:val="none" w:sz="0" w:color="000000"/>
      </w:pBdr>
      <w:spacing w:before="360" w:after="120" w:line="428" w:lineRule="exact"/>
      <w:jc w:val="center"/>
      <w:outlineLvl w:val="3"/>
    </w:pPr>
    <w:rPr>
      <w:rFonts w:ascii="Courier New" w:hAnsi="Courier New" w:cs="Courier New"/>
      <w:b/>
      <w:bCs/>
      <w:color w:val="000000"/>
      <w:sz w:val="28"/>
      <w:szCs w:val="28"/>
      <w:u w:color="000000"/>
      <w:lang w:eastAsia="en-US"/>
    </w:rPr>
  </w:style>
  <w:style w:type="paragraph" w:styleId="ndice5">
    <w:name w:val="toc 5"/>
    <w:basedOn w:val="Normal"/>
    <w:uiPriority w:val="99"/>
    <w:rsid w:val="001F0542"/>
    <w:pPr>
      <w:spacing w:after="0"/>
      <w:ind w:left="960"/>
      <w:jc w:val="left"/>
    </w:pPr>
    <w:rPr>
      <w:rFonts w:asciiTheme="minorHAnsi" w:hAnsiTheme="minorHAnsi"/>
      <w:sz w:val="18"/>
      <w:szCs w:val="18"/>
    </w:rPr>
  </w:style>
  <w:style w:type="paragraph" w:customStyle="1" w:styleId="EstiloTtulo1Antes6ptoEspaamentoentrelinhas15linh">
    <w:name w:val="Estilo Título 1 + Antes:  6 pto Espaçamento entre linhas:  15 linh..."/>
    <w:link w:val="EstiloTtulo1Antes6ptoEspaamentoentrelinhas15linhCarcter"/>
    <w:uiPriority w:val="99"/>
    <w:rsid w:val="00BE3FDE"/>
    <w:pPr>
      <w:pBdr>
        <w:top w:val="none" w:sz="96" w:space="31" w:color="FFFFFF" w:frame="1"/>
        <w:left w:val="none" w:sz="96" w:space="31" w:color="FFFFFF" w:frame="1"/>
        <w:bottom w:val="none" w:sz="96" w:space="31" w:color="FFFFFF" w:frame="1"/>
        <w:right w:val="none" w:sz="96" w:space="31" w:color="FFFFFF" w:frame="1"/>
        <w:bar w:val="none" w:sz="0" w:color="000000"/>
      </w:pBdr>
      <w:spacing w:before="360" w:after="120" w:line="428" w:lineRule="exact"/>
      <w:jc w:val="center"/>
      <w:outlineLvl w:val="4"/>
    </w:pPr>
    <w:rPr>
      <w:rFonts w:ascii="Courier New" w:hAnsi="Courier New" w:cs="Courier New"/>
      <w:b/>
      <w:bCs/>
      <w:color w:val="000000"/>
      <w:sz w:val="28"/>
      <w:szCs w:val="28"/>
      <w:u w:color="000000"/>
      <w:lang w:eastAsia="en-US"/>
    </w:rPr>
  </w:style>
  <w:style w:type="paragraph" w:styleId="ndice6">
    <w:name w:val="toc 6"/>
    <w:basedOn w:val="Normal"/>
    <w:uiPriority w:val="99"/>
    <w:rsid w:val="00BE3FDE"/>
    <w:pPr>
      <w:spacing w:after="0"/>
      <w:ind w:left="1200"/>
      <w:jc w:val="left"/>
    </w:pPr>
    <w:rPr>
      <w:rFonts w:asciiTheme="minorHAnsi" w:hAnsiTheme="minorHAnsi"/>
      <w:sz w:val="18"/>
      <w:szCs w:val="18"/>
    </w:rPr>
  </w:style>
  <w:style w:type="paragraph" w:customStyle="1" w:styleId="EstiloTtulo2CentradoAntes6pto">
    <w:name w:val="Estilo Título 2 + Centrado Antes:  6 pto"/>
    <w:uiPriority w:val="99"/>
    <w:rsid w:val="00BE3F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line="428" w:lineRule="exact"/>
      <w:jc w:val="center"/>
      <w:outlineLvl w:val="5"/>
    </w:pPr>
    <w:rPr>
      <w:rFonts w:ascii="Courier New" w:hAnsi="Courier New" w:cs="Courier New"/>
      <w:b/>
      <w:bCs/>
      <w:smallCaps/>
      <w:color w:val="000000"/>
      <w:sz w:val="25"/>
      <w:szCs w:val="25"/>
      <w:u w:color="000000"/>
      <w:lang w:eastAsia="en-US"/>
    </w:rPr>
  </w:style>
  <w:style w:type="paragraph" w:styleId="ndice7">
    <w:name w:val="toc 7"/>
    <w:basedOn w:val="Normal"/>
    <w:uiPriority w:val="99"/>
    <w:rsid w:val="00BE3FDE"/>
    <w:pPr>
      <w:spacing w:after="0"/>
      <w:ind w:left="1440"/>
      <w:jc w:val="left"/>
    </w:pPr>
    <w:rPr>
      <w:rFonts w:asciiTheme="minorHAnsi" w:hAnsiTheme="minorHAnsi"/>
      <w:sz w:val="18"/>
      <w:szCs w:val="18"/>
    </w:rPr>
  </w:style>
  <w:style w:type="paragraph" w:customStyle="1" w:styleId="EstiloTtulo3CourierNewCentradoEsquerda0cmPrimeiral">
    <w:name w:val="Estilo Título 3 + Courier New Centrado Esquerda:  0 cm Primeira l..."/>
    <w:uiPriority w:val="99"/>
    <w:rsid w:val="00BE3F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1004"/>
      </w:tabs>
      <w:spacing w:line="428" w:lineRule="exact"/>
      <w:jc w:val="center"/>
      <w:outlineLvl w:val="6"/>
    </w:pPr>
    <w:rPr>
      <w:rFonts w:ascii="Courier New" w:hAnsi="Courier New" w:cs="Courier New"/>
      <w:b/>
      <w:bCs/>
      <w:smallCaps/>
      <w:color w:val="000000"/>
      <w:sz w:val="24"/>
      <w:szCs w:val="24"/>
      <w:u w:color="000000"/>
      <w:lang w:eastAsia="en-US"/>
    </w:rPr>
  </w:style>
  <w:style w:type="paragraph" w:styleId="ndice8">
    <w:name w:val="toc 8"/>
    <w:basedOn w:val="Normal"/>
    <w:uiPriority w:val="99"/>
    <w:rsid w:val="00BE3FDE"/>
    <w:pPr>
      <w:spacing w:after="0"/>
      <w:ind w:left="1680"/>
      <w:jc w:val="left"/>
    </w:pPr>
    <w:rPr>
      <w:rFonts w:asciiTheme="minorHAnsi" w:hAnsiTheme="minorHAnsi"/>
      <w:sz w:val="18"/>
      <w:szCs w:val="18"/>
    </w:rPr>
  </w:style>
  <w:style w:type="paragraph" w:customStyle="1" w:styleId="EstiloTtulo3CourierNewCentradoEsquerda05cmPrimeira">
    <w:name w:val="Estilo Título 3 + Courier New Centrado Esquerda:  05 cm Primeira..."/>
    <w:link w:val="EstiloTtulo3CourierNewCentradoEsquerda05cmPrimeiraCarcter"/>
    <w:uiPriority w:val="99"/>
    <w:rsid w:val="00BE3FDE"/>
    <w:pPr>
      <w:keepNext/>
      <w:keepLines/>
      <w:pBdr>
        <w:top w:val="none" w:sz="96" w:space="31" w:color="FFFFFF" w:frame="1"/>
        <w:left w:val="none" w:sz="96" w:space="31" w:color="FFFFFF" w:frame="1"/>
        <w:bottom w:val="none" w:sz="96" w:space="31" w:color="FFFFFF" w:frame="1"/>
        <w:right w:val="none" w:sz="96" w:space="31" w:color="FFFFFF" w:frame="1"/>
        <w:bar w:val="none" w:sz="0" w:color="000000"/>
      </w:pBdr>
      <w:tabs>
        <w:tab w:val="left" w:pos="1004"/>
      </w:tabs>
      <w:spacing w:line="428" w:lineRule="exact"/>
      <w:ind w:left="284"/>
      <w:jc w:val="center"/>
      <w:outlineLvl w:val="7"/>
    </w:pPr>
    <w:rPr>
      <w:rFonts w:ascii="Courier New" w:hAnsi="Courier New" w:cs="Courier New"/>
      <w:b/>
      <w:bCs/>
      <w:smallCaps/>
      <w:color w:val="000000"/>
      <w:sz w:val="24"/>
      <w:szCs w:val="24"/>
      <w:u w:color="000000"/>
      <w:lang w:eastAsia="en-US"/>
    </w:rPr>
  </w:style>
  <w:style w:type="paragraph" w:styleId="NormalWeb">
    <w:name w:val="Normal (Web)"/>
    <w:basedOn w:val="Normal"/>
    <w:uiPriority w:val="99"/>
    <w:rsid w:val="00BE3FDE"/>
    <w:pPr>
      <w:spacing w:before="100" w:after="100" w:line="240" w:lineRule="auto"/>
      <w:jc w:val="left"/>
    </w:pPr>
    <w:rPr>
      <w:rFonts w:ascii="Arial Unicode MS" w:eastAsia="Arial Unicode MS" w:hAnsi="Arial Unicode MS" w:cs="Arial Unicode MS"/>
    </w:rPr>
  </w:style>
  <w:style w:type="paragraph" w:styleId="Textodebalo">
    <w:name w:val="Balloon Text"/>
    <w:basedOn w:val="Normal"/>
    <w:link w:val="TextodebaloCarcter"/>
    <w:uiPriority w:val="99"/>
    <w:semiHidden/>
    <w:rsid w:val="00BE3FDE"/>
    <w:pPr>
      <w:spacing w:after="0" w:line="240" w:lineRule="auto"/>
    </w:pPr>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locked/>
    <w:rsid w:val="00BE3FDE"/>
    <w:rPr>
      <w:rFonts w:ascii="Lucida Grande" w:eastAsia="Times New Roman" w:hAnsi="Lucida Grande" w:cs="Lucida Grande"/>
      <w:color w:val="000000"/>
      <w:sz w:val="18"/>
      <w:szCs w:val="18"/>
      <w:u w:color="000000"/>
    </w:rPr>
  </w:style>
  <w:style w:type="paragraph" w:styleId="PargrafodaLista">
    <w:name w:val="List Paragraph"/>
    <w:basedOn w:val="Normal"/>
    <w:uiPriority w:val="99"/>
    <w:qFormat/>
    <w:rsid w:val="00491802"/>
    <w:pPr>
      <w:ind w:left="720"/>
      <w:contextualSpacing/>
    </w:pPr>
  </w:style>
  <w:style w:type="numbering" w:customStyle="1" w:styleId="List53">
    <w:name w:val="List 53"/>
    <w:rsid w:val="00066F51"/>
    <w:pPr>
      <w:numPr>
        <w:numId w:val="50"/>
      </w:numPr>
    </w:pPr>
  </w:style>
  <w:style w:type="numbering" w:customStyle="1" w:styleId="List40">
    <w:name w:val="List 40"/>
    <w:rsid w:val="00066F51"/>
    <w:pPr>
      <w:numPr>
        <w:numId w:val="39"/>
      </w:numPr>
    </w:pPr>
  </w:style>
  <w:style w:type="numbering" w:customStyle="1" w:styleId="List1">
    <w:name w:val="List 1"/>
    <w:rsid w:val="00066F51"/>
    <w:pPr>
      <w:numPr>
        <w:numId w:val="2"/>
      </w:numPr>
    </w:pPr>
  </w:style>
  <w:style w:type="numbering" w:customStyle="1" w:styleId="List25">
    <w:name w:val="List 25"/>
    <w:rsid w:val="00066F51"/>
    <w:pPr>
      <w:numPr>
        <w:numId w:val="25"/>
      </w:numPr>
    </w:pPr>
  </w:style>
  <w:style w:type="numbering" w:customStyle="1" w:styleId="List43">
    <w:name w:val="List 43"/>
    <w:rsid w:val="00066F51"/>
    <w:pPr>
      <w:numPr>
        <w:numId w:val="41"/>
      </w:numPr>
    </w:pPr>
  </w:style>
  <w:style w:type="numbering" w:customStyle="1" w:styleId="List26">
    <w:name w:val="List 26"/>
    <w:rsid w:val="00066F51"/>
    <w:pPr>
      <w:numPr>
        <w:numId w:val="26"/>
      </w:numPr>
    </w:pPr>
  </w:style>
  <w:style w:type="numbering" w:customStyle="1" w:styleId="List55">
    <w:name w:val="List 55"/>
    <w:rsid w:val="00066F51"/>
    <w:pPr>
      <w:numPr>
        <w:numId w:val="52"/>
      </w:numPr>
    </w:pPr>
  </w:style>
  <w:style w:type="numbering" w:customStyle="1" w:styleId="List13">
    <w:name w:val="List 13"/>
    <w:rsid w:val="00066F51"/>
    <w:pPr>
      <w:numPr>
        <w:numId w:val="14"/>
      </w:numPr>
    </w:pPr>
  </w:style>
  <w:style w:type="numbering" w:customStyle="1" w:styleId="List33">
    <w:name w:val="List 33"/>
    <w:rsid w:val="00066F51"/>
    <w:pPr>
      <w:numPr>
        <w:numId w:val="32"/>
      </w:numPr>
    </w:pPr>
  </w:style>
  <w:style w:type="numbering" w:customStyle="1" w:styleId="List47">
    <w:name w:val="List 47"/>
    <w:rsid w:val="00066F51"/>
    <w:pPr>
      <w:numPr>
        <w:numId w:val="45"/>
      </w:numPr>
    </w:pPr>
  </w:style>
  <w:style w:type="numbering" w:customStyle="1" w:styleId="List60">
    <w:name w:val="List 60"/>
    <w:rsid w:val="00066F51"/>
    <w:pPr>
      <w:numPr>
        <w:numId w:val="57"/>
      </w:numPr>
    </w:pPr>
  </w:style>
  <w:style w:type="numbering" w:customStyle="1" w:styleId="List17">
    <w:name w:val="List 17"/>
    <w:rsid w:val="00066F51"/>
    <w:pPr>
      <w:numPr>
        <w:numId w:val="18"/>
      </w:numPr>
    </w:pPr>
  </w:style>
  <w:style w:type="numbering" w:customStyle="1" w:styleId="List20">
    <w:name w:val="List 20"/>
    <w:rsid w:val="00066F51"/>
    <w:pPr>
      <w:numPr>
        <w:numId w:val="21"/>
      </w:numPr>
    </w:pPr>
  </w:style>
  <w:style w:type="numbering" w:customStyle="1" w:styleId="List29">
    <w:name w:val="List 29"/>
    <w:rsid w:val="00066F51"/>
    <w:pPr>
      <w:numPr>
        <w:numId w:val="29"/>
      </w:numPr>
    </w:pPr>
  </w:style>
  <w:style w:type="numbering" w:customStyle="1" w:styleId="List52">
    <w:name w:val="List 52"/>
    <w:rsid w:val="00066F51"/>
    <w:pPr>
      <w:numPr>
        <w:numId w:val="49"/>
      </w:numPr>
    </w:pPr>
  </w:style>
  <w:style w:type="numbering" w:customStyle="1" w:styleId="List15">
    <w:name w:val="List 15"/>
    <w:rsid w:val="00066F51"/>
    <w:pPr>
      <w:numPr>
        <w:numId w:val="16"/>
      </w:numPr>
    </w:pPr>
  </w:style>
  <w:style w:type="numbering" w:customStyle="1" w:styleId="List46">
    <w:name w:val="List 46"/>
    <w:rsid w:val="00066F51"/>
    <w:pPr>
      <w:numPr>
        <w:numId w:val="44"/>
      </w:numPr>
    </w:pPr>
  </w:style>
  <w:style w:type="numbering" w:customStyle="1" w:styleId="List7">
    <w:name w:val="List 7"/>
    <w:rsid w:val="00066F51"/>
    <w:pPr>
      <w:numPr>
        <w:numId w:val="8"/>
      </w:numPr>
    </w:pPr>
  </w:style>
  <w:style w:type="numbering" w:customStyle="1" w:styleId="List38">
    <w:name w:val="List 38"/>
    <w:rsid w:val="00066F51"/>
    <w:pPr>
      <w:numPr>
        <w:numId w:val="37"/>
      </w:numPr>
    </w:pPr>
  </w:style>
  <w:style w:type="numbering" w:customStyle="1" w:styleId="List22">
    <w:name w:val="List 22"/>
    <w:rsid w:val="00066F51"/>
    <w:pPr>
      <w:numPr>
        <w:numId w:val="22"/>
      </w:numPr>
    </w:pPr>
  </w:style>
  <w:style w:type="numbering" w:customStyle="1" w:styleId="List16">
    <w:name w:val="List 16"/>
    <w:rsid w:val="00066F51"/>
    <w:pPr>
      <w:numPr>
        <w:numId w:val="17"/>
      </w:numPr>
    </w:pPr>
  </w:style>
  <w:style w:type="numbering" w:customStyle="1" w:styleId="List31">
    <w:name w:val="List 31"/>
    <w:rsid w:val="00066F51"/>
    <w:pPr>
      <w:numPr>
        <w:numId w:val="4"/>
      </w:numPr>
    </w:pPr>
  </w:style>
  <w:style w:type="numbering" w:customStyle="1" w:styleId="List21">
    <w:name w:val="List 21"/>
    <w:rsid w:val="00066F51"/>
    <w:pPr>
      <w:numPr>
        <w:numId w:val="3"/>
      </w:numPr>
    </w:pPr>
  </w:style>
  <w:style w:type="numbering" w:customStyle="1" w:styleId="List51">
    <w:name w:val="List 51"/>
    <w:rsid w:val="00066F51"/>
    <w:pPr>
      <w:numPr>
        <w:numId w:val="6"/>
      </w:numPr>
    </w:pPr>
  </w:style>
  <w:style w:type="numbering" w:customStyle="1" w:styleId="List11">
    <w:name w:val="List 11"/>
    <w:rsid w:val="00066F51"/>
    <w:pPr>
      <w:numPr>
        <w:numId w:val="12"/>
      </w:numPr>
    </w:pPr>
  </w:style>
  <w:style w:type="numbering" w:customStyle="1" w:styleId="List42">
    <w:name w:val="List 42"/>
    <w:rsid w:val="00066F51"/>
    <w:pPr>
      <w:numPr>
        <w:numId w:val="40"/>
      </w:numPr>
    </w:pPr>
  </w:style>
  <w:style w:type="numbering" w:customStyle="1" w:styleId="List23">
    <w:name w:val="List 23"/>
    <w:rsid w:val="00066F51"/>
    <w:pPr>
      <w:numPr>
        <w:numId w:val="23"/>
      </w:numPr>
    </w:pPr>
  </w:style>
  <w:style w:type="numbering" w:customStyle="1" w:styleId="List0">
    <w:name w:val="List 0"/>
    <w:rsid w:val="00066F51"/>
    <w:pPr>
      <w:numPr>
        <w:numId w:val="1"/>
      </w:numPr>
    </w:pPr>
  </w:style>
  <w:style w:type="numbering" w:customStyle="1" w:styleId="List45">
    <w:name w:val="List 45"/>
    <w:rsid w:val="00066F51"/>
    <w:pPr>
      <w:numPr>
        <w:numId w:val="43"/>
      </w:numPr>
    </w:pPr>
  </w:style>
  <w:style w:type="numbering" w:customStyle="1" w:styleId="List48">
    <w:name w:val="List 48"/>
    <w:rsid w:val="00066F51"/>
    <w:pPr>
      <w:numPr>
        <w:numId w:val="46"/>
      </w:numPr>
    </w:pPr>
  </w:style>
  <w:style w:type="numbering" w:customStyle="1" w:styleId="List19">
    <w:name w:val="List 19"/>
    <w:rsid w:val="00066F51"/>
    <w:pPr>
      <w:numPr>
        <w:numId w:val="20"/>
      </w:numPr>
    </w:pPr>
  </w:style>
  <w:style w:type="numbering" w:customStyle="1" w:styleId="List8">
    <w:name w:val="List 8"/>
    <w:rsid w:val="00066F51"/>
    <w:pPr>
      <w:numPr>
        <w:numId w:val="9"/>
      </w:numPr>
    </w:pPr>
  </w:style>
  <w:style w:type="numbering" w:customStyle="1" w:styleId="List39">
    <w:name w:val="List 39"/>
    <w:rsid w:val="00066F51"/>
    <w:pPr>
      <w:numPr>
        <w:numId w:val="38"/>
      </w:numPr>
    </w:pPr>
  </w:style>
  <w:style w:type="numbering" w:customStyle="1" w:styleId="List58">
    <w:name w:val="List 58"/>
    <w:rsid w:val="00066F51"/>
    <w:pPr>
      <w:numPr>
        <w:numId w:val="55"/>
      </w:numPr>
    </w:pPr>
  </w:style>
  <w:style w:type="numbering" w:customStyle="1" w:styleId="List50">
    <w:name w:val="List 50"/>
    <w:rsid w:val="00066F51"/>
    <w:pPr>
      <w:numPr>
        <w:numId w:val="48"/>
      </w:numPr>
    </w:pPr>
  </w:style>
  <w:style w:type="numbering" w:customStyle="1" w:styleId="List59">
    <w:name w:val="List 59"/>
    <w:rsid w:val="00066F51"/>
    <w:pPr>
      <w:numPr>
        <w:numId w:val="56"/>
      </w:numPr>
    </w:pPr>
  </w:style>
  <w:style w:type="numbering" w:customStyle="1" w:styleId="List27">
    <w:name w:val="List 27"/>
    <w:rsid w:val="00066F51"/>
    <w:pPr>
      <w:numPr>
        <w:numId w:val="27"/>
      </w:numPr>
    </w:pPr>
  </w:style>
  <w:style w:type="numbering" w:customStyle="1" w:styleId="List28">
    <w:name w:val="List 28"/>
    <w:rsid w:val="00066F51"/>
    <w:pPr>
      <w:numPr>
        <w:numId w:val="28"/>
      </w:numPr>
    </w:pPr>
  </w:style>
  <w:style w:type="numbering" w:customStyle="1" w:styleId="List14">
    <w:name w:val="List 14"/>
    <w:rsid w:val="00066F51"/>
    <w:pPr>
      <w:numPr>
        <w:numId w:val="15"/>
      </w:numPr>
    </w:pPr>
  </w:style>
  <w:style w:type="numbering" w:customStyle="1" w:styleId="List32">
    <w:name w:val="List 32"/>
    <w:rsid w:val="00066F51"/>
    <w:pPr>
      <w:numPr>
        <w:numId w:val="65"/>
      </w:numPr>
    </w:pPr>
  </w:style>
  <w:style w:type="numbering" w:customStyle="1" w:styleId="List30">
    <w:name w:val="List 30"/>
    <w:rsid w:val="00066F51"/>
    <w:pPr>
      <w:numPr>
        <w:numId w:val="30"/>
      </w:numPr>
    </w:pPr>
  </w:style>
  <w:style w:type="numbering" w:customStyle="1" w:styleId="List24">
    <w:name w:val="List 24"/>
    <w:rsid w:val="00066F51"/>
    <w:pPr>
      <w:numPr>
        <w:numId w:val="24"/>
      </w:numPr>
    </w:pPr>
  </w:style>
  <w:style w:type="numbering" w:customStyle="1" w:styleId="List41">
    <w:name w:val="List 41"/>
    <w:rsid w:val="00066F51"/>
    <w:pPr>
      <w:numPr>
        <w:numId w:val="5"/>
      </w:numPr>
    </w:pPr>
  </w:style>
  <w:style w:type="numbering" w:customStyle="1" w:styleId="List44">
    <w:name w:val="List 44"/>
    <w:rsid w:val="00066F51"/>
    <w:pPr>
      <w:numPr>
        <w:numId w:val="42"/>
      </w:numPr>
    </w:pPr>
  </w:style>
  <w:style w:type="numbering" w:customStyle="1" w:styleId="List34">
    <w:name w:val="List 34"/>
    <w:rsid w:val="00066F51"/>
    <w:pPr>
      <w:numPr>
        <w:numId w:val="33"/>
      </w:numPr>
    </w:pPr>
  </w:style>
  <w:style w:type="numbering" w:customStyle="1" w:styleId="List54">
    <w:name w:val="List 54"/>
    <w:rsid w:val="00066F51"/>
    <w:pPr>
      <w:numPr>
        <w:numId w:val="51"/>
      </w:numPr>
    </w:pPr>
  </w:style>
  <w:style w:type="numbering" w:customStyle="1" w:styleId="List49">
    <w:name w:val="List 49"/>
    <w:rsid w:val="00066F51"/>
    <w:pPr>
      <w:numPr>
        <w:numId w:val="47"/>
      </w:numPr>
    </w:pPr>
  </w:style>
  <w:style w:type="numbering" w:customStyle="1" w:styleId="List9">
    <w:name w:val="List 9"/>
    <w:rsid w:val="00066F51"/>
    <w:pPr>
      <w:numPr>
        <w:numId w:val="10"/>
      </w:numPr>
    </w:pPr>
  </w:style>
  <w:style w:type="numbering" w:customStyle="1" w:styleId="List36">
    <w:name w:val="List 36"/>
    <w:rsid w:val="00066F51"/>
    <w:pPr>
      <w:numPr>
        <w:numId w:val="35"/>
      </w:numPr>
    </w:pPr>
  </w:style>
  <w:style w:type="numbering" w:customStyle="1" w:styleId="List12">
    <w:name w:val="List 12"/>
    <w:rsid w:val="00066F51"/>
    <w:pPr>
      <w:numPr>
        <w:numId w:val="13"/>
      </w:numPr>
    </w:pPr>
  </w:style>
  <w:style w:type="numbering" w:customStyle="1" w:styleId="List6">
    <w:name w:val="List 6"/>
    <w:rsid w:val="00066F51"/>
    <w:pPr>
      <w:numPr>
        <w:numId w:val="7"/>
      </w:numPr>
    </w:pPr>
  </w:style>
  <w:style w:type="numbering" w:customStyle="1" w:styleId="List56">
    <w:name w:val="List 56"/>
    <w:rsid w:val="00066F51"/>
    <w:pPr>
      <w:numPr>
        <w:numId w:val="53"/>
      </w:numPr>
    </w:pPr>
  </w:style>
  <w:style w:type="numbering" w:customStyle="1" w:styleId="List37">
    <w:name w:val="List 37"/>
    <w:rsid w:val="00066F51"/>
    <w:pPr>
      <w:numPr>
        <w:numId w:val="36"/>
      </w:numPr>
    </w:pPr>
  </w:style>
  <w:style w:type="numbering" w:customStyle="1" w:styleId="List10">
    <w:name w:val="List 10"/>
    <w:rsid w:val="00066F51"/>
    <w:pPr>
      <w:numPr>
        <w:numId w:val="11"/>
      </w:numPr>
    </w:pPr>
  </w:style>
  <w:style w:type="numbering" w:customStyle="1" w:styleId="List35">
    <w:name w:val="List 35"/>
    <w:rsid w:val="00066F51"/>
    <w:pPr>
      <w:numPr>
        <w:numId w:val="34"/>
      </w:numPr>
    </w:pPr>
  </w:style>
  <w:style w:type="numbering" w:customStyle="1" w:styleId="List57">
    <w:name w:val="List 57"/>
    <w:rsid w:val="00066F51"/>
    <w:pPr>
      <w:numPr>
        <w:numId w:val="54"/>
      </w:numPr>
    </w:pPr>
  </w:style>
  <w:style w:type="numbering" w:customStyle="1" w:styleId="List18">
    <w:name w:val="List 18"/>
    <w:rsid w:val="00066F51"/>
    <w:pPr>
      <w:numPr>
        <w:numId w:val="19"/>
      </w:numPr>
    </w:pPr>
  </w:style>
  <w:style w:type="paragraph" w:styleId="ndice9">
    <w:name w:val="toc 9"/>
    <w:basedOn w:val="Normal"/>
    <w:next w:val="Normal"/>
    <w:autoRedefine/>
    <w:locked/>
    <w:rsid w:val="00394C52"/>
    <w:pPr>
      <w:spacing w:after="0"/>
      <w:ind w:left="1920"/>
      <w:jc w:val="left"/>
    </w:pPr>
    <w:rPr>
      <w:rFonts w:asciiTheme="minorHAnsi" w:hAnsiTheme="minorHAnsi"/>
      <w:sz w:val="18"/>
      <w:szCs w:val="18"/>
    </w:rPr>
  </w:style>
  <w:style w:type="paragraph" w:customStyle="1" w:styleId="assembleia1">
    <w:name w:val="assembleia1"/>
    <w:basedOn w:val="EstiloTtulo1Antes12ptoEspaamentoentrelinhas15lin"/>
    <w:link w:val="assembleia1Carcter"/>
    <w:qFormat/>
    <w:rsid w:val="00D24DAE"/>
    <w:rPr>
      <w:rFonts w:ascii="Verdana" w:eastAsia="Arial Unicode MS" w:hAnsi="Verdana" w:cs="Arial Unicode MS"/>
      <w:bCs w:val="0"/>
      <w:sz w:val="22"/>
      <w:szCs w:val="20"/>
    </w:rPr>
  </w:style>
  <w:style w:type="paragraph" w:customStyle="1" w:styleId="assembleia2">
    <w:name w:val="assembleia2"/>
    <w:basedOn w:val="EstiloTtulo1Antes12ptoEspaamentoentrelinhas15lin"/>
    <w:link w:val="assembleia2Carcter"/>
    <w:qFormat/>
    <w:rsid w:val="00A11AAE"/>
    <w:pPr>
      <w:pBdr>
        <w:top w:val="none" w:sz="0" w:space="0" w:color="auto"/>
        <w:left w:val="none" w:sz="0" w:space="0" w:color="auto"/>
        <w:bottom w:val="none" w:sz="0" w:space="0" w:color="auto"/>
        <w:right w:val="none" w:sz="0" w:space="0" w:color="auto"/>
        <w:bar w:val="none" w:sz="0" w:color="auto"/>
      </w:pBdr>
    </w:pPr>
    <w:rPr>
      <w:rFonts w:ascii="Verdana" w:eastAsia="Arial Unicode MS" w:hAnsi="Verdana" w:cs="Arial Unicode MS"/>
      <w:sz w:val="20"/>
      <w:szCs w:val="20"/>
    </w:rPr>
  </w:style>
  <w:style w:type="character" w:customStyle="1" w:styleId="EstiloTtulo1Antes6ptoEspaamentoentrelinhas15linhCarcter">
    <w:name w:val="Estilo Título 1 + Antes:  6 pto Espaçamento entre linhas:  15 linh... Carácter"/>
    <w:basedOn w:val="Tipodeletrapredefinidodopargrafo"/>
    <w:link w:val="EstiloTtulo1Antes6ptoEspaamentoentrelinhas15linh"/>
    <w:uiPriority w:val="99"/>
    <w:rsid w:val="00A11AAE"/>
    <w:rPr>
      <w:rFonts w:ascii="Courier New" w:hAnsi="Courier New" w:cs="Courier New"/>
      <w:b/>
      <w:bCs/>
      <w:color w:val="000000"/>
      <w:sz w:val="28"/>
      <w:szCs w:val="28"/>
      <w:u w:color="000000"/>
      <w:lang w:eastAsia="en-US"/>
    </w:rPr>
  </w:style>
  <w:style w:type="character" w:customStyle="1" w:styleId="assembleia1Carcter">
    <w:name w:val="assembleia1 Carácter"/>
    <w:basedOn w:val="EstiloTtulo1Antes6ptoEspaamentoentrelinhas15linhCarcter"/>
    <w:link w:val="assembleia1"/>
    <w:rsid w:val="00D24DAE"/>
    <w:rPr>
      <w:rFonts w:ascii="Verdana" w:eastAsia="Arial Unicode MS" w:hAnsi="Verdana" w:cs="Arial Unicode MS"/>
      <w:b/>
      <w:bCs w:val="0"/>
      <w:color w:val="000000"/>
      <w:sz w:val="28"/>
      <w:szCs w:val="20"/>
      <w:u w:color="000000"/>
      <w:lang w:eastAsia="en-US"/>
    </w:rPr>
  </w:style>
  <w:style w:type="paragraph" w:customStyle="1" w:styleId="assembleia3">
    <w:name w:val="assembleia3"/>
    <w:basedOn w:val="EstiloTtulo3CourierNewCentradoEsquerda05cmPrimeira"/>
    <w:link w:val="assembleia3Carcter"/>
    <w:qFormat/>
    <w:rsid w:val="00A11AAE"/>
    <w:pPr>
      <w:pBdr>
        <w:top w:val="none" w:sz="0" w:space="0" w:color="auto"/>
        <w:left w:val="none" w:sz="0" w:space="0" w:color="auto"/>
        <w:bottom w:val="none" w:sz="0" w:space="0" w:color="auto"/>
        <w:right w:val="none" w:sz="0" w:space="0" w:color="auto"/>
        <w:bar w:val="none" w:sz="0" w:color="auto"/>
      </w:pBdr>
      <w:ind w:left="0"/>
    </w:pPr>
    <w:rPr>
      <w:rFonts w:ascii="Verdana" w:hAnsi="Verdana"/>
      <w:b w:val="0"/>
      <w:sz w:val="20"/>
      <w:szCs w:val="20"/>
    </w:rPr>
  </w:style>
  <w:style w:type="character" w:customStyle="1" w:styleId="EstiloTtulo1Antes12ptoEspaamentoentrelinhas15linCarcter">
    <w:name w:val="Estilo Título 1 + Antes:  12 pto Espaçamento entre linhas:  15 lin... Carácter"/>
    <w:basedOn w:val="Tipodeletrapredefinidodopargrafo"/>
    <w:link w:val="EstiloTtulo1Antes12ptoEspaamentoentrelinhas15lin"/>
    <w:uiPriority w:val="99"/>
    <w:rsid w:val="00A11AAE"/>
    <w:rPr>
      <w:rFonts w:ascii="Courier New" w:hAnsi="Courier New" w:cs="Courier New"/>
      <w:b/>
      <w:bCs/>
      <w:color w:val="000000"/>
      <w:sz w:val="28"/>
      <w:szCs w:val="28"/>
      <w:u w:color="000000"/>
      <w:lang w:eastAsia="en-US"/>
    </w:rPr>
  </w:style>
  <w:style w:type="character" w:customStyle="1" w:styleId="assembleia2Carcter">
    <w:name w:val="assembleia2 Carácter"/>
    <w:basedOn w:val="EstiloTtulo1Antes12ptoEspaamentoentrelinhas15linCarcter"/>
    <w:link w:val="assembleia2"/>
    <w:rsid w:val="00A11AAE"/>
    <w:rPr>
      <w:rFonts w:ascii="Verdana" w:eastAsia="Arial Unicode MS" w:hAnsi="Verdana" w:cs="Arial Unicode MS"/>
      <w:b/>
      <w:bCs/>
      <w:color w:val="000000"/>
      <w:sz w:val="20"/>
      <w:szCs w:val="20"/>
      <w:u w:color="000000"/>
      <w:lang w:eastAsia="en-US"/>
    </w:rPr>
  </w:style>
  <w:style w:type="character" w:customStyle="1" w:styleId="EstiloTtulo3CourierNewCentradoEsquerda05cmPrimeiraCarcter">
    <w:name w:val="Estilo Título 3 + Courier New Centrado Esquerda:  05 cm Primeira... Carácter"/>
    <w:basedOn w:val="Tipodeletrapredefinidodopargrafo"/>
    <w:link w:val="EstiloTtulo3CourierNewCentradoEsquerda05cmPrimeira"/>
    <w:uiPriority w:val="99"/>
    <w:rsid w:val="00A11AAE"/>
    <w:rPr>
      <w:rFonts w:ascii="Courier New" w:hAnsi="Courier New" w:cs="Courier New"/>
      <w:b/>
      <w:bCs/>
      <w:smallCaps/>
      <w:color w:val="000000"/>
      <w:sz w:val="24"/>
      <w:szCs w:val="24"/>
      <w:u w:color="000000"/>
      <w:lang w:eastAsia="en-US"/>
    </w:rPr>
  </w:style>
  <w:style w:type="character" w:customStyle="1" w:styleId="assembleia3Carcter">
    <w:name w:val="assembleia3 Carácter"/>
    <w:basedOn w:val="EstiloTtulo3CourierNewCentradoEsquerda05cmPrimeiraCarcter"/>
    <w:link w:val="assembleia3"/>
    <w:rsid w:val="00A11AAE"/>
    <w:rPr>
      <w:rFonts w:ascii="Verdana" w:hAnsi="Verdana" w:cs="Courier New"/>
      <w:b w:val="0"/>
      <w:bCs/>
      <w:smallCaps/>
      <w:color w:val="000000"/>
      <w:sz w:val="20"/>
      <w:szCs w:val="20"/>
      <w:u w:color="000000"/>
      <w:lang w:eastAsia="en-US"/>
    </w:rPr>
  </w:style>
  <w:style w:type="character" w:styleId="nfase">
    <w:name w:val="Emphasis"/>
    <w:basedOn w:val="Tipodeletrapredefinidodopargrafo"/>
    <w:qFormat/>
    <w:locked/>
    <w:rsid w:val="00287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A57B-049D-4F37-8B00-A77AAE3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43</Pages>
  <Words>9085</Words>
  <Characters>53098</Characters>
  <Application>Microsoft Office Word</Application>
  <DocSecurity>0</DocSecurity>
  <Lines>442</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Freitas</dc:creator>
  <cp:lastModifiedBy>Almerinda Maltinha</cp:lastModifiedBy>
  <cp:revision>27</cp:revision>
  <cp:lastPrinted>2020-06-24T16:53:00Z</cp:lastPrinted>
  <dcterms:created xsi:type="dcterms:W3CDTF">2015-04-21T11:30:00Z</dcterms:created>
  <dcterms:modified xsi:type="dcterms:W3CDTF">2020-06-24T16:54:00Z</dcterms:modified>
</cp:coreProperties>
</file>